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3420"/>
      </w:tblGrid>
      <w:tr w:rsidR="002B29D6" w14:paraId="2810DB0E" w14:textId="77777777" w:rsidTr="002B2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Mar>
              <w:right w:w="288" w:type="dxa"/>
            </w:tcMar>
          </w:tcPr>
          <w:p w14:paraId="55C6C13C" w14:textId="77777777" w:rsidR="002B29D6" w:rsidRDefault="00D1283A">
            <w:pPr>
              <w:rPr>
                <w:bCs w:val="0"/>
              </w:rPr>
            </w:pPr>
            <w:bookmarkStart w:id="0" w:name="_GoBack"/>
            <w:bookmarkEnd w:id="0"/>
            <w:r>
              <w:rPr>
                <w:rFonts w:ascii="SimSun" w:eastAsia="SimSun" w:hAnsi="SimSun" w:cs="SimSun"/>
                <w:noProof/>
                <w:lang w:val="en-GB" w:eastAsia="en-GB"/>
              </w:rPr>
              <w:drawing>
                <wp:inline distT="0" distB="0" distL="114300" distR="114300" wp14:anchorId="719DC7FA" wp14:editId="72F1270A">
                  <wp:extent cx="5582285" cy="3771666"/>
                  <wp:effectExtent l="0" t="0" r="0" b="635"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703" cy="3777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A8BC4" w14:textId="77777777" w:rsidR="00BD2193" w:rsidRDefault="00BD2193">
            <w:pPr>
              <w:pStyle w:val="Heading1"/>
              <w:outlineLvl w:val="0"/>
              <w:rPr>
                <w:rFonts w:asciiTheme="majorHAnsi" w:hAnsiTheme="majorHAnsi"/>
                <w:bCs/>
                <w:sz w:val="40"/>
                <w:szCs w:val="40"/>
              </w:rPr>
            </w:pPr>
          </w:p>
          <w:p w14:paraId="44F0026C" w14:textId="2B4AC0FE" w:rsidR="002B29D6" w:rsidRDefault="00D1283A">
            <w:pPr>
              <w:pStyle w:val="Heading1"/>
              <w:outlineLvl w:val="0"/>
              <w:rPr>
                <w:rFonts w:asciiTheme="majorHAnsi" w:hAnsiTheme="majorHAnsi"/>
                <w:bCs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Are you </w:t>
            </w:r>
            <w:r>
              <w:rPr>
                <w:rFonts w:asciiTheme="majorHAnsi" w:hAnsiTheme="majorHAnsi"/>
                <w:sz w:val="40"/>
                <w:szCs w:val="40"/>
                <w:lang w:val="en-GB"/>
              </w:rPr>
              <w:t>a parent caring for an under 4 year old? Are you experiencing</w:t>
            </w:r>
            <w:r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/>
                <w:sz w:val="40"/>
                <w:szCs w:val="40"/>
                <w:lang w:val="en-GB"/>
              </w:rPr>
              <w:t>s</w:t>
            </w:r>
            <w:r>
              <w:rPr>
                <w:rFonts w:asciiTheme="majorHAnsi" w:hAnsiTheme="majorHAnsi"/>
                <w:sz w:val="40"/>
                <w:szCs w:val="40"/>
              </w:rPr>
              <w:t>tress</w:t>
            </w:r>
            <w:r>
              <w:rPr>
                <w:rFonts w:asciiTheme="majorHAnsi" w:hAnsiTheme="majorHAnsi"/>
                <w:sz w:val="40"/>
                <w:szCs w:val="40"/>
                <w:lang w:val="en-GB"/>
              </w:rPr>
              <w:t>, anxiety, low mood and feeling isolated</w:t>
            </w:r>
            <w:r>
              <w:rPr>
                <w:rFonts w:asciiTheme="majorHAnsi" w:hAnsiTheme="majorHAnsi"/>
                <w:sz w:val="40"/>
                <w:szCs w:val="40"/>
              </w:rPr>
              <w:t xml:space="preserve">? </w:t>
            </w:r>
          </w:p>
          <w:p w14:paraId="4699CB17" w14:textId="77777777" w:rsidR="002B29D6" w:rsidRDefault="002B29D6">
            <w:pPr>
              <w:rPr>
                <w:sz w:val="40"/>
                <w:szCs w:val="40"/>
              </w:rPr>
            </w:pPr>
          </w:p>
          <w:p w14:paraId="151113BD" w14:textId="523CD50B" w:rsidR="002B29D6" w:rsidRDefault="00D1283A">
            <w:pPr>
              <w:rPr>
                <w:rFonts w:asciiTheme="majorHAnsi" w:hAnsiTheme="majorHAnsi"/>
                <w:b/>
                <w:sz w:val="40"/>
                <w:szCs w:val="40"/>
                <w:lang w:val="en-GB"/>
              </w:rPr>
            </w:pPr>
            <w:r>
              <w:rPr>
                <w:rFonts w:asciiTheme="majorHAnsi" w:hAnsiTheme="majorHAnsi"/>
                <w:b/>
                <w:bCs w:val="0"/>
                <w:sz w:val="40"/>
                <w:szCs w:val="40"/>
                <w:lang w:val="en-GB"/>
              </w:rPr>
              <w:t>Would you like to learn about some self</w:t>
            </w:r>
            <w:r w:rsidR="00AC2BFE">
              <w:rPr>
                <w:rFonts w:asciiTheme="majorHAnsi" w:hAnsiTheme="majorHAnsi"/>
                <w:b/>
                <w:bCs w:val="0"/>
                <w:sz w:val="40"/>
                <w:szCs w:val="40"/>
                <w:lang w:val="en-GB"/>
              </w:rPr>
              <w:t>-</w:t>
            </w:r>
            <w:r>
              <w:rPr>
                <w:rFonts w:asciiTheme="majorHAnsi" w:hAnsiTheme="majorHAnsi"/>
                <w:b/>
                <w:bCs w:val="0"/>
                <w:sz w:val="40"/>
                <w:szCs w:val="40"/>
                <w:lang w:val="en-GB"/>
              </w:rPr>
              <w:t xml:space="preserve">management techniques and connect with other parents? </w:t>
            </w:r>
          </w:p>
          <w:p w14:paraId="4B2F0018" w14:textId="77777777" w:rsidR="002B29D6" w:rsidRDefault="002B29D6">
            <w:pPr>
              <w:rPr>
                <w:bCs w:val="0"/>
              </w:rPr>
            </w:pPr>
          </w:p>
          <w:p w14:paraId="652368AA" w14:textId="77777777" w:rsidR="002B29D6" w:rsidRDefault="002B29D6">
            <w:pPr>
              <w:rPr>
                <w:bCs w:val="0"/>
              </w:rPr>
            </w:pPr>
          </w:p>
        </w:tc>
        <w:tc>
          <w:tcPr>
            <w:tcW w:w="3420" w:type="dxa"/>
          </w:tcPr>
          <w:p w14:paraId="1A733AB2" w14:textId="77777777" w:rsidR="002B29D6" w:rsidRDefault="00D1283A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  <w:lang w:val="en-GB"/>
              </w:rPr>
            </w:pPr>
            <w:r>
              <w:rPr>
                <w:bCs w:val="0"/>
                <w:sz w:val="52"/>
                <w:szCs w:val="52"/>
                <w:lang w:val="en-GB"/>
              </w:rPr>
              <w:t>Parents</w:t>
            </w:r>
          </w:p>
          <w:p w14:paraId="519F7895" w14:textId="77777777" w:rsidR="002B29D6" w:rsidRDefault="00D1283A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Wellbeing</w:t>
            </w:r>
          </w:p>
          <w:p w14:paraId="6DE1D5A0" w14:textId="77777777" w:rsidR="002B29D6" w:rsidRPr="00BD2193" w:rsidRDefault="00D1283A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BD2193">
              <w:rPr>
                <w:sz w:val="72"/>
                <w:szCs w:val="72"/>
              </w:rPr>
              <w:t>HOPE</w:t>
            </w:r>
          </w:p>
          <w:p w14:paraId="0BCD51BD" w14:textId="77777777" w:rsidR="002B29D6" w:rsidRDefault="00D1283A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52"/>
                <w:szCs w:val="52"/>
              </w:rPr>
            </w:pPr>
            <w:r>
              <w:rPr>
                <w:sz w:val="52"/>
                <w:szCs w:val="52"/>
              </w:rPr>
              <w:t>Course</w:t>
            </w:r>
          </w:p>
          <w:p w14:paraId="5EC587D1" w14:textId="77777777" w:rsidR="002B29D6" w:rsidRDefault="002B29D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  <w:p w14:paraId="5AF833B1" w14:textId="77777777" w:rsidR="002B29D6" w:rsidRDefault="002B29D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eastAsia="en-US"/>
              </w:rPr>
            </w:pPr>
          </w:p>
          <w:p w14:paraId="7EE3F42C" w14:textId="77777777" w:rsidR="002B29D6" w:rsidRDefault="00D1283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14:paraId="0A1B4B40" w14:textId="77777777" w:rsidR="002B29D6" w:rsidRDefault="00D1283A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lang w:val="en-GB"/>
              </w:rPr>
              <w:t>8</w:t>
            </w:r>
            <w:r>
              <w:t xml:space="preserve"> week FREE virtual course </w:t>
            </w:r>
          </w:p>
          <w:p w14:paraId="5422951D" w14:textId="77777777" w:rsidR="002B29D6" w:rsidRDefault="00D1283A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 xml:space="preserve"> </w:t>
            </w:r>
            <w:r>
              <w:rPr>
                <w:lang w:val="en-GB"/>
              </w:rPr>
              <w:t>22</w:t>
            </w:r>
            <w:r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June</w:t>
            </w:r>
            <w:r>
              <w:t xml:space="preserve"> 2021</w:t>
            </w:r>
          </w:p>
          <w:p w14:paraId="4DBF6296" w14:textId="77777777" w:rsidR="002B29D6" w:rsidRDefault="00D1283A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GB"/>
              </w:rPr>
            </w:pPr>
            <w:r>
              <w:rPr>
                <w:lang w:val="en-GB"/>
              </w:rPr>
              <w:t>10.30am - 12pm</w:t>
            </w:r>
          </w:p>
          <w:p w14:paraId="1D6BB281" w14:textId="7007B37B" w:rsidR="00D14BFD" w:rsidRPr="00D14BFD" w:rsidRDefault="00D14BF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D14BFD">
              <w:rPr>
                <w:sz w:val="24"/>
                <w:szCs w:val="24"/>
              </w:rPr>
              <w:t xml:space="preserve">contact Briony </w:t>
            </w:r>
            <w:r w:rsidR="00BD2193">
              <w:rPr>
                <w:sz w:val="24"/>
                <w:szCs w:val="24"/>
              </w:rPr>
              <w:t xml:space="preserve">from KIngscare </w:t>
            </w:r>
            <w:hyperlink r:id="rId10" w:history="1">
              <w:r w:rsidR="00BD2193" w:rsidRPr="00BD2193">
                <w:rPr>
                  <w:rStyle w:val="Hyperlink"/>
                  <w:color w:val="FFFFFF" w:themeColor="background1"/>
                  <w:sz w:val="24"/>
                  <w:szCs w:val="24"/>
                </w:rPr>
                <w:t>b.enright@nhs.net</w:t>
              </w:r>
            </w:hyperlink>
            <w:r w:rsidRPr="00BD2193">
              <w:rPr>
                <w:sz w:val="24"/>
                <w:szCs w:val="24"/>
              </w:rPr>
              <w:t xml:space="preserve"> </w:t>
            </w:r>
            <w:r w:rsidRPr="00D14BFD">
              <w:rPr>
                <w:sz w:val="24"/>
                <w:szCs w:val="24"/>
              </w:rPr>
              <w:t>07554993842</w:t>
            </w:r>
          </w:p>
          <w:p w14:paraId="52D83277" w14:textId="77777777" w:rsidR="00D14BFD" w:rsidRPr="00D14BFD" w:rsidRDefault="00D14BF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4"/>
                <w:szCs w:val="24"/>
              </w:rPr>
            </w:pPr>
            <w:r w:rsidRPr="00D14BFD">
              <w:rPr>
                <w:sz w:val="24"/>
                <w:szCs w:val="24"/>
              </w:rPr>
              <w:t xml:space="preserve">or Elaine </w:t>
            </w:r>
            <w:hyperlink r:id="rId11" w:history="1">
              <w:r w:rsidRPr="00D14BFD">
                <w:rPr>
                  <w:rStyle w:val="Hyperlink"/>
                  <w:color w:val="FFFFFF" w:themeColor="background1"/>
                  <w:sz w:val="24"/>
                  <w:szCs w:val="24"/>
                </w:rPr>
                <w:t>elaine@teigncvs.org.uk</w:t>
              </w:r>
            </w:hyperlink>
            <w:r w:rsidRPr="00D14BFD">
              <w:rPr>
                <w:sz w:val="24"/>
                <w:szCs w:val="24"/>
              </w:rPr>
              <w:t xml:space="preserve"> </w:t>
            </w:r>
            <w:r w:rsidRPr="00D14BFD">
              <w:rPr>
                <w:rFonts w:cs="Arial"/>
                <w:sz w:val="24"/>
                <w:szCs w:val="24"/>
              </w:rPr>
              <w:t xml:space="preserve">07557334597 </w:t>
            </w:r>
          </w:p>
          <w:p w14:paraId="4235E14B" w14:textId="537E1FC6" w:rsidR="002B29D6" w:rsidRDefault="00D14BF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14BFD">
              <w:rPr>
                <w:rFonts w:cs="Arial"/>
                <w:sz w:val="24"/>
                <w:szCs w:val="24"/>
              </w:rPr>
              <w:t xml:space="preserve">for </w:t>
            </w:r>
            <w:r w:rsidR="00D1283A" w:rsidRPr="00D14BFD">
              <w:rPr>
                <w:sz w:val="24"/>
                <w:szCs w:val="24"/>
              </w:rPr>
              <w:t>info</w:t>
            </w:r>
            <w:r w:rsidR="00D1283A" w:rsidRPr="00D14BFD">
              <w:rPr>
                <w:sz w:val="24"/>
                <w:szCs w:val="24"/>
                <w:lang w:val="en-GB"/>
              </w:rPr>
              <w:t>rmation</w:t>
            </w:r>
            <w:r w:rsidR="00D1283A" w:rsidRPr="00D14BFD">
              <w:rPr>
                <w:sz w:val="24"/>
                <w:szCs w:val="24"/>
              </w:rPr>
              <w:t xml:space="preserve"> or to register</w:t>
            </w:r>
          </w:p>
        </w:tc>
      </w:tr>
    </w:tbl>
    <w:p w14:paraId="29B075A3" w14:textId="77777777" w:rsidR="002B29D6" w:rsidRDefault="002B29D6">
      <w:pPr>
        <w:pStyle w:val="NoSpacing"/>
      </w:pPr>
    </w:p>
    <w:sectPr w:rsidR="002B29D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B7FC8" w14:textId="77777777" w:rsidR="00EA772C" w:rsidRDefault="00EA772C">
      <w:pPr>
        <w:spacing w:line="240" w:lineRule="auto"/>
      </w:pPr>
      <w:r>
        <w:separator/>
      </w:r>
    </w:p>
  </w:endnote>
  <w:endnote w:type="continuationSeparator" w:id="0">
    <w:p w14:paraId="4472551E" w14:textId="77777777" w:rsidR="00EA772C" w:rsidRDefault="00EA7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B05D5" w14:textId="77777777" w:rsidR="00EA772C" w:rsidRDefault="00EA772C">
      <w:pPr>
        <w:spacing w:after="0" w:line="240" w:lineRule="auto"/>
      </w:pPr>
      <w:r>
        <w:separator/>
      </w:r>
    </w:p>
  </w:footnote>
  <w:footnote w:type="continuationSeparator" w:id="0">
    <w:p w14:paraId="1C29A691" w14:textId="77777777" w:rsidR="00EA772C" w:rsidRDefault="00EA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89"/>
    <w:rsid w:val="000168C0"/>
    <w:rsid w:val="00027E27"/>
    <w:rsid w:val="000427C6"/>
    <w:rsid w:val="00076F31"/>
    <w:rsid w:val="000B4C91"/>
    <w:rsid w:val="00153E01"/>
    <w:rsid w:val="00171CDD"/>
    <w:rsid w:val="00175521"/>
    <w:rsid w:val="00181FB9"/>
    <w:rsid w:val="00251739"/>
    <w:rsid w:val="00261A78"/>
    <w:rsid w:val="002B29D6"/>
    <w:rsid w:val="003B6A17"/>
    <w:rsid w:val="00411532"/>
    <w:rsid w:val="005222EE"/>
    <w:rsid w:val="00541BB3"/>
    <w:rsid w:val="00544732"/>
    <w:rsid w:val="005B1AAA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E0D40"/>
    <w:rsid w:val="008F6C52"/>
    <w:rsid w:val="009141C6"/>
    <w:rsid w:val="00A03450"/>
    <w:rsid w:val="00A97C88"/>
    <w:rsid w:val="00AA4794"/>
    <w:rsid w:val="00AB3068"/>
    <w:rsid w:val="00AB58F4"/>
    <w:rsid w:val="00AC2BFE"/>
    <w:rsid w:val="00AF32DC"/>
    <w:rsid w:val="00B46A60"/>
    <w:rsid w:val="00BC6ED1"/>
    <w:rsid w:val="00BD2193"/>
    <w:rsid w:val="00C57F20"/>
    <w:rsid w:val="00D1283A"/>
    <w:rsid w:val="00D14BFD"/>
    <w:rsid w:val="00D16845"/>
    <w:rsid w:val="00D45189"/>
    <w:rsid w:val="00D56FBE"/>
    <w:rsid w:val="00D751DD"/>
    <w:rsid w:val="00E3564F"/>
    <w:rsid w:val="00EA772C"/>
    <w:rsid w:val="00EC1838"/>
    <w:rsid w:val="00F2548A"/>
    <w:rsid w:val="00FA21D4"/>
    <w:rsid w:val="00FB2003"/>
    <w:rsid w:val="741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89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3" w:qFormat="1"/>
    <w:lsdException w:name="heading 3" w:semiHidden="0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semiHidden="0" w:uiPriority="1" w:qFormat="1"/>
    <w:lsdException w:name="Block Text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12" w:lineRule="auto"/>
    </w:pPr>
    <w:rPr>
      <w:rFonts w:asciiTheme="minorHAnsi" w:eastAsiaTheme="minorEastAsia" w:hAnsiTheme="minorHAnsi" w:cstheme="minorBidi"/>
      <w:color w:val="333333" w:themeColor="text2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123A" w:themeColor="accent1" w:themeShade="80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qFormat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120"/>
    </w:p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16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160"/>
      <w:ind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uiPriority w:val="99"/>
    <w:semiHidden/>
    <w:unhideWhenUsed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uiPriority w:val="99"/>
    <w:semiHidden/>
    <w:unhideWhenUsed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uiPriority w:val="99"/>
    <w:semiHidden/>
    <w:unhideWhenUsed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uiPriority w:val="99"/>
    <w:semiHidden/>
    <w:unhideWhenUsed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uiPriority w:val="99"/>
    <w:semiHidden/>
    <w:unhideWhenUsed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uiPriority w:val="99"/>
    <w:semiHidden/>
    <w:unhideWhenUsed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uiPriority w:val="99"/>
    <w:semiHidden/>
    <w:unhideWhenUsed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uiPriority w:val="99"/>
    <w:semiHidden/>
    <w:unhideWhenUsed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uiPriority w:val="99"/>
    <w:semiHidden/>
    <w:unhideWhenUsed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auto"/>
    </w:pPr>
    <w:rPr>
      <w:rFonts w:ascii="Consolas" w:eastAsiaTheme="minorEastAsia" w:hAnsi="Consolas" w:cstheme="minorBidi"/>
      <w:color w:val="333333" w:themeColor="text2"/>
      <w:sz w:val="22"/>
      <w:lang w:val="en-US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uiPriority w:val="99"/>
    <w:semiHidden/>
    <w:unhideWhenUsed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pPr>
      <w:spacing w:after="100"/>
      <w:ind w:left="240"/>
    </w:pPr>
  </w:style>
  <w:style w:type="paragraph" w:styleId="TOC3">
    <w:name w:val="toc 3"/>
    <w:basedOn w:val="Normal"/>
    <w:next w:val="Normal"/>
    <w:uiPriority w:val="39"/>
    <w:semiHidden/>
    <w:unhideWhenUsed/>
    <w:pPr>
      <w:spacing w:after="100"/>
      <w:ind w:left="480"/>
    </w:pPr>
  </w:style>
  <w:style w:type="paragraph" w:styleId="TOC4">
    <w:name w:val="toc 4"/>
    <w:basedOn w:val="Normal"/>
    <w:next w:val="Normal"/>
    <w:uiPriority w:val="39"/>
    <w:semiHidden/>
    <w:unhideWhenUsed/>
    <w:pPr>
      <w:spacing w:after="100"/>
      <w:ind w:left="72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</w:style>
  <w:style w:type="table" w:styleId="LightShading">
    <w:name w:val="Light Shading"/>
    <w:basedOn w:val="TableNormal"/>
    <w:uiPriority w:val="60"/>
    <w:semiHidden/>
    <w:unhideWhenUs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Pr>
      <w:color w:val="B11A57" w:themeColor="accent1" w:themeShade="BF"/>
    </w:rPr>
    <w:tblPr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Pr>
      <w:color w:val="71972B" w:themeColor="accent2" w:themeShade="BF"/>
    </w:rPr>
    <w:tblPr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Pr>
      <w:color w:val="BB850E" w:themeColor="accent3" w:themeShade="BF"/>
    </w:rPr>
    <w:tblPr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Pr>
      <w:color w:val="B14D0E" w:themeColor="accent4" w:themeShade="BF"/>
    </w:rPr>
    <w:tblPr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Pr>
      <w:color w:val="564180" w:themeColor="accent5" w:themeShade="BF"/>
    </w:rPr>
    <w:tblPr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Pr>
      <w:color w:val="1B7B99" w:themeColor="accent6" w:themeShade="BF"/>
    </w:rPr>
    <w:tblPr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table" w:styleId="LightList">
    <w:name w:val="Light List"/>
    <w:basedOn w:val="TableNormal"/>
    <w:uiPriority w:val="61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tblPr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tblPr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tblPr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tblPr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tblPr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tblPr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tblPr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auto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tblPr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auto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tblPr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auto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tblPr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auto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tblPr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auto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tblPr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auto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tblPr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tblPr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tblPr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tblPr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tblPr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tblPr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tblPr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tblPr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tblPr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tblPr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tblPr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tblPr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DD4EB" w:themeFill="accent6" w:themeFillTint="7F"/>
      </w:tcPr>
    </w:tblStylePr>
  </w:style>
  <w:style w:type="table" w:styleId="DarkList">
    <w:name w:val="Dark List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table" w:styleId="ColorfulShading">
    <w:name w:val="Colorful Shading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Grid">
    <w:name w:val="Colorful Grid"/>
    <w:basedOn w:val="Table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Pr>
      <w:rFonts w:asciiTheme="minorHAnsi" w:eastAsiaTheme="minorEastAsia" w:hAnsiTheme="minorHAnsi" w:cstheme="minorBidi"/>
      <w:color w:val="333333" w:themeColor="text2"/>
      <w:sz w:val="24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123A" w:themeColor="accent1" w:themeShade="80"/>
    </w:rPr>
  </w:style>
  <w:style w:type="paragraph" w:customStyle="1" w:styleId="Bibliography1">
    <w:name w:val="Bibliography1"/>
    <w:basedOn w:val="Normal"/>
    <w:next w:val="Normal"/>
    <w:uiPriority w:val="37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22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22"/>
      <w:szCs w:val="16"/>
    </w:rPr>
  </w:style>
  <w:style w:type="character" w:customStyle="1" w:styleId="BookTitle1">
    <w:name w:val="Book Title1"/>
    <w:basedOn w:val="DefaultParagraphFont"/>
    <w:uiPriority w:val="33"/>
    <w:semiHidden/>
    <w:unhideWhenUsed/>
    <w:qFormat/>
    <w:rPr>
      <w:b/>
      <w:bCs/>
      <w:i/>
      <w:iCs/>
      <w:spacing w:val="5"/>
    </w:r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22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tblPr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tblPr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tblPr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tblPr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tblPr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tblPr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tblPr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tblPr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tblPr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tblPr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tblPr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tblPr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tblPr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tblPr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tblPr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tblPr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tblPr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tblPr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tblPr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tblPr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tblPr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tblPr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B11A57" w:themeColor="accent1" w:themeShade="BF"/>
    </w:rPr>
    <w:tblPr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Pr>
      <w:color w:val="71972B" w:themeColor="accent2" w:themeShade="BF"/>
    </w:rPr>
    <w:tblPr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Pr>
      <w:color w:val="BB850E" w:themeColor="accent3" w:themeShade="BF"/>
    </w:rPr>
    <w:tblPr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Pr>
      <w:color w:val="B14D0E" w:themeColor="accent4" w:themeShade="BF"/>
    </w:rPr>
    <w:tblPr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Pr>
      <w:color w:val="564180" w:themeColor="accent5" w:themeShade="BF"/>
    </w:rPr>
    <w:tblPr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Pr>
      <w:color w:val="1B7B99" w:themeColor="accent6" w:themeShade="BF"/>
    </w:rPr>
    <w:tblPr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Pr>
      <w:color w:val="B11A57" w:themeColor="accent1" w:themeShade="BF"/>
    </w:rPr>
    <w:tblPr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Pr>
      <w:color w:val="71972B" w:themeColor="accent2" w:themeShade="BF"/>
    </w:rPr>
    <w:tblPr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Pr>
      <w:color w:val="BB850E" w:themeColor="accent3" w:themeShade="BF"/>
    </w:rPr>
    <w:tblPr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Pr>
      <w:color w:val="B14D0E" w:themeColor="accent4" w:themeShade="BF"/>
    </w:rPr>
    <w:tblPr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Pr>
      <w:color w:val="564180" w:themeColor="accent5" w:themeShade="BF"/>
    </w:rPr>
    <w:tblPr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Pr>
      <w:color w:val="1B7B99" w:themeColor="accent6" w:themeShade="BF"/>
    </w:rPr>
    <w:tblPr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7712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7123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62626" w:themeColor="text1" w:themeTint="D9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62626" w:themeColor="text1" w:themeTint="D9"/>
      <w:sz w:val="22"/>
      <w:szCs w:val="21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2"/>
      <w:szCs w:val="20"/>
    </w:rPr>
  </w:style>
  <w:style w:type="character" w:customStyle="1" w:styleId="IntenseEmphasis1">
    <w:name w:val="Intense Emphasis1"/>
    <w:basedOn w:val="DefaultParagraphFont"/>
    <w:uiPriority w:val="21"/>
    <w:semiHidden/>
    <w:unhideWhenUsed/>
    <w:qFormat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11A57" w:themeColor="accent1" w:themeShade="BF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Pr>
      <w:b/>
      <w:bCs/>
      <w:smallCaps/>
      <w:color w:val="77123A" w:themeColor="accent1" w:themeShade="80"/>
      <w:spacing w:val="5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tblPr/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tblPr/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tblPr/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tblPr/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tblPr/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tblPr/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tblPr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tblPr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tblPr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tblPr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tblPr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tblPr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tblPr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tblPr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tblPr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tblPr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tblPr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tblPr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tblPr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tblPr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tblPr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tblPr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tblPr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tblPr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Pr>
      <w:color w:val="FFFFFF" w:themeColor="background1"/>
    </w:rPr>
    <w:tblPr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Pr>
      <w:color w:val="FFFFFF" w:themeColor="background1"/>
    </w:rPr>
    <w:tblPr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Pr>
      <w:color w:val="FFFFFF" w:themeColor="background1"/>
    </w:rPr>
    <w:tblPr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Pr>
      <w:color w:val="FFFFFF" w:themeColor="background1"/>
    </w:rPr>
    <w:tblPr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Pr>
      <w:color w:val="FFFFFF" w:themeColor="background1"/>
    </w:rPr>
    <w:tblPr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Pr>
      <w:color w:val="FFFFFF" w:themeColor="background1"/>
    </w:rPr>
    <w:tblPr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Pr>
      <w:color w:val="B11A57" w:themeColor="accent1" w:themeShade="BF"/>
    </w:rPr>
    <w:tblPr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Pr>
      <w:color w:val="71972B" w:themeColor="accent2" w:themeShade="BF"/>
    </w:rPr>
    <w:tblPr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Pr>
      <w:color w:val="BB850E" w:themeColor="accent3" w:themeShade="BF"/>
    </w:rPr>
    <w:tblPr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Pr>
      <w:color w:val="B14D0E" w:themeColor="accent4" w:themeShade="BF"/>
    </w:rPr>
    <w:tblPr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Pr>
      <w:color w:val="564180" w:themeColor="accent5" w:themeShade="BF"/>
    </w:rPr>
    <w:tblPr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Pr>
      <w:color w:val="1B7B99" w:themeColor="accent6" w:themeShade="BF"/>
    </w:rPr>
    <w:tblPr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Pr>
      <w:color w:val="B11A57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Pr>
      <w:color w:val="71972B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Pr>
      <w:color w:val="BB850E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Pr>
      <w:color w:val="B14D0E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Pr>
      <w:color w:val="564180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Pr>
      <w:color w:val="1B7B99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2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table" w:customStyle="1" w:styleId="PlainTable11">
    <w:name w:val="Plain Table 11"/>
    <w:basedOn w:val="TableNormal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customStyle="1" w:styleId="SubtleEmphasis1">
    <w:name w:val="Subtle Emphasis1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Pr>
      <w:smallCaps/>
      <w:color w:val="595959" w:themeColor="text1" w:themeTint="A6"/>
    </w:r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4B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3" w:qFormat="1"/>
    <w:lsdException w:name="heading 3" w:semiHidden="0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semiHidden="0" w:uiPriority="1" w:qFormat="1"/>
    <w:lsdException w:name="Block Text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12" w:lineRule="auto"/>
    </w:pPr>
    <w:rPr>
      <w:rFonts w:asciiTheme="minorHAnsi" w:eastAsiaTheme="minorEastAsia" w:hAnsiTheme="minorHAnsi" w:cstheme="minorBidi"/>
      <w:color w:val="333333" w:themeColor="text2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123A" w:themeColor="accent1" w:themeShade="80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qFormat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120"/>
    </w:p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16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160"/>
      <w:ind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uiPriority w:val="99"/>
    <w:semiHidden/>
    <w:unhideWhenUsed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uiPriority w:val="99"/>
    <w:semiHidden/>
    <w:unhideWhenUsed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uiPriority w:val="99"/>
    <w:semiHidden/>
    <w:unhideWhenUsed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uiPriority w:val="99"/>
    <w:semiHidden/>
    <w:unhideWhenUsed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uiPriority w:val="99"/>
    <w:semiHidden/>
    <w:unhideWhenUsed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uiPriority w:val="99"/>
    <w:semiHidden/>
    <w:unhideWhenUsed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uiPriority w:val="99"/>
    <w:semiHidden/>
    <w:unhideWhenUsed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uiPriority w:val="99"/>
    <w:semiHidden/>
    <w:unhideWhenUsed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uiPriority w:val="99"/>
    <w:semiHidden/>
    <w:unhideWhenUsed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auto"/>
    </w:pPr>
    <w:rPr>
      <w:rFonts w:ascii="Consolas" w:eastAsiaTheme="minorEastAsia" w:hAnsi="Consolas" w:cstheme="minorBidi"/>
      <w:color w:val="333333" w:themeColor="text2"/>
      <w:sz w:val="22"/>
      <w:lang w:val="en-US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uiPriority w:val="99"/>
    <w:semiHidden/>
    <w:unhideWhenUsed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pPr>
      <w:spacing w:after="100"/>
      <w:ind w:left="240"/>
    </w:pPr>
  </w:style>
  <w:style w:type="paragraph" w:styleId="TOC3">
    <w:name w:val="toc 3"/>
    <w:basedOn w:val="Normal"/>
    <w:next w:val="Normal"/>
    <w:uiPriority w:val="39"/>
    <w:semiHidden/>
    <w:unhideWhenUsed/>
    <w:pPr>
      <w:spacing w:after="100"/>
      <w:ind w:left="480"/>
    </w:pPr>
  </w:style>
  <w:style w:type="paragraph" w:styleId="TOC4">
    <w:name w:val="toc 4"/>
    <w:basedOn w:val="Normal"/>
    <w:next w:val="Normal"/>
    <w:uiPriority w:val="39"/>
    <w:semiHidden/>
    <w:unhideWhenUsed/>
    <w:pPr>
      <w:spacing w:after="100"/>
      <w:ind w:left="72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</w:style>
  <w:style w:type="table" w:styleId="LightShading">
    <w:name w:val="Light Shading"/>
    <w:basedOn w:val="TableNormal"/>
    <w:uiPriority w:val="60"/>
    <w:semiHidden/>
    <w:unhideWhenUs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Pr>
      <w:color w:val="B11A57" w:themeColor="accent1" w:themeShade="BF"/>
    </w:rPr>
    <w:tblPr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Pr>
      <w:color w:val="71972B" w:themeColor="accent2" w:themeShade="BF"/>
    </w:rPr>
    <w:tblPr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Pr>
      <w:color w:val="BB850E" w:themeColor="accent3" w:themeShade="BF"/>
    </w:rPr>
    <w:tblPr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Pr>
      <w:color w:val="B14D0E" w:themeColor="accent4" w:themeShade="BF"/>
    </w:rPr>
    <w:tblPr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Pr>
      <w:color w:val="564180" w:themeColor="accent5" w:themeShade="BF"/>
    </w:rPr>
    <w:tblPr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Pr>
      <w:color w:val="1B7B99" w:themeColor="accent6" w:themeShade="BF"/>
    </w:rPr>
    <w:tblPr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table" w:styleId="LightList">
    <w:name w:val="Light List"/>
    <w:basedOn w:val="TableNormal"/>
    <w:uiPriority w:val="61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tblPr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tblPr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tblPr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tblPr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tblPr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tblPr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tblPr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auto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tblPr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auto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tblPr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auto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tblPr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auto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tblPr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auto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tblPr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auto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tblPr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tblPr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tblPr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tblPr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tblPr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tblPr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tblPr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tblPr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tblPr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tblPr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tblPr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tblPr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DD4EB" w:themeFill="accent6" w:themeFillTint="7F"/>
      </w:tcPr>
    </w:tblStylePr>
  </w:style>
  <w:style w:type="table" w:styleId="DarkList">
    <w:name w:val="Dark List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table" w:styleId="ColorfulShading">
    <w:name w:val="Colorful Shading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Grid">
    <w:name w:val="Colorful Grid"/>
    <w:basedOn w:val="Table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Pr>
      <w:rFonts w:asciiTheme="minorHAnsi" w:eastAsiaTheme="minorEastAsia" w:hAnsiTheme="minorHAnsi" w:cstheme="minorBidi"/>
      <w:color w:val="333333" w:themeColor="text2"/>
      <w:sz w:val="24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123A" w:themeColor="accent1" w:themeShade="80"/>
    </w:rPr>
  </w:style>
  <w:style w:type="paragraph" w:customStyle="1" w:styleId="Bibliography1">
    <w:name w:val="Bibliography1"/>
    <w:basedOn w:val="Normal"/>
    <w:next w:val="Normal"/>
    <w:uiPriority w:val="37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22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22"/>
      <w:szCs w:val="16"/>
    </w:rPr>
  </w:style>
  <w:style w:type="character" w:customStyle="1" w:styleId="BookTitle1">
    <w:name w:val="Book Title1"/>
    <w:basedOn w:val="DefaultParagraphFont"/>
    <w:uiPriority w:val="33"/>
    <w:semiHidden/>
    <w:unhideWhenUsed/>
    <w:qFormat/>
    <w:rPr>
      <w:b/>
      <w:bCs/>
      <w:i/>
      <w:iCs/>
      <w:spacing w:val="5"/>
    </w:r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22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tblPr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tblPr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tblPr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tblPr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tblPr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tblPr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tblPr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tblPr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tblPr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tblPr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tblPr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tblPr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tblPr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tblPr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tblPr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tblPr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tblPr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tblPr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tblPr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tblPr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tblPr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tblPr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B11A57" w:themeColor="accent1" w:themeShade="BF"/>
    </w:rPr>
    <w:tblPr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Pr>
      <w:color w:val="71972B" w:themeColor="accent2" w:themeShade="BF"/>
    </w:rPr>
    <w:tblPr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Pr>
      <w:color w:val="BB850E" w:themeColor="accent3" w:themeShade="BF"/>
    </w:rPr>
    <w:tblPr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Pr>
      <w:color w:val="B14D0E" w:themeColor="accent4" w:themeShade="BF"/>
    </w:rPr>
    <w:tblPr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Pr>
      <w:color w:val="564180" w:themeColor="accent5" w:themeShade="BF"/>
    </w:rPr>
    <w:tblPr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Pr>
      <w:color w:val="1B7B99" w:themeColor="accent6" w:themeShade="BF"/>
    </w:rPr>
    <w:tblPr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Pr>
      <w:color w:val="B11A57" w:themeColor="accent1" w:themeShade="BF"/>
    </w:rPr>
    <w:tblPr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Pr>
      <w:color w:val="71972B" w:themeColor="accent2" w:themeShade="BF"/>
    </w:rPr>
    <w:tblPr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Pr>
      <w:color w:val="BB850E" w:themeColor="accent3" w:themeShade="BF"/>
    </w:rPr>
    <w:tblPr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Pr>
      <w:color w:val="B14D0E" w:themeColor="accent4" w:themeShade="BF"/>
    </w:rPr>
    <w:tblPr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Pr>
      <w:color w:val="564180" w:themeColor="accent5" w:themeShade="BF"/>
    </w:rPr>
    <w:tblPr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Pr>
      <w:color w:val="1B7B99" w:themeColor="accent6" w:themeShade="BF"/>
    </w:rPr>
    <w:tblPr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7712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7123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62626" w:themeColor="text1" w:themeTint="D9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62626" w:themeColor="text1" w:themeTint="D9"/>
      <w:sz w:val="22"/>
      <w:szCs w:val="21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2"/>
      <w:szCs w:val="20"/>
    </w:rPr>
  </w:style>
  <w:style w:type="character" w:customStyle="1" w:styleId="IntenseEmphasis1">
    <w:name w:val="Intense Emphasis1"/>
    <w:basedOn w:val="DefaultParagraphFont"/>
    <w:uiPriority w:val="21"/>
    <w:semiHidden/>
    <w:unhideWhenUsed/>
    <w:qFormat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11A57" w:themeColor="accent1" w:themeShade="BF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Pr>
      <w:b/>
      <w:bCs/>
      <w:smallCaps/>
      <w:color w:val="77123A" w:themeColor="accent1" w:themeShade="80"/>
      <w:spacing w:val="5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tblPr/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tblPr/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tblPr/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tblPr/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tblPr/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tblPr/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tblPr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tblPr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tblPr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tblPr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tblPr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tblPr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tblPr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tblPr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tblPr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tblPr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tblPr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tblPr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tblPr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tblPr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tblPr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tblPr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tblPr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tblPr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Pr>
      <w:color w:val="FFFFFF" w:themeColor="background1"/>
    </w:rPr>
    <w:tblPr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Pr>
      <w:color w:val="FFFFFF" w:themeColor="background1"/>
    </w:rPr>
    <w:tblPr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Pr>
      <w:color w:val="FFFFFF" w:themeColor="background1"/>
    </w:rPr>
    <w:tblPr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Pr>
      <w:color w:val="FFFFFF" w:themeColor="background1"/>
    </w:rPr>
    <w:tblPr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Pr>
      <w:color w:val="FFFFFF" w:themeColor="background1"/>
    </w:rPr>
    <w:tblPr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Pr>
      <w:color w:val="FFFFFF" w:themeColor="background1"/>
    </w:rPr>
    <w:tblPr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Pr>
      <w:color w:val="B11A57" w:themeColor="accent1" w:themeShade="BF"/>
    </w:rPr>
    <w:tblPr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Pr>
      <w:color w:val="71972B" w:themeColor="accent2" w:themeShade="BF"/>
    </w:rPr>
    <w:tblPr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Pr>
      <w:color w:val="BB850E" w:themeColor="accent3" w:themeShade="BF"/>
    </w:rPr>
    <w:tblPr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Pr>
      <w:color w:val="B14D0E" w:themeColor="accent4" w:themeShade="BF"/>
    </w:rPr>
    <w:tblPr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Pr>
      <w:color w:val="564180" w:themeColor="accent5" w:themeShade="BF"/>
    </w:rPr>
    <w:tblPr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Pr>
      <w:color w:val="1B7B99" w:themeColor="accent6" w:themeShade="BF"/>
    </w:rPr>
    <w:tblPr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Pr>
      <w:color w:val="B11A57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Pr>
      <w:color w:val="71972B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Pr>
      <w:color w:val="BB850E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Pr>
      <w:color w:val="B14D0E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Pr>
      <w:color w:val="564180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Pr>
      <w:color w:val="1B7B99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2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table" w:customStyle="1" w:styleId="PlainTable11">
    <w:name w:val="Plain Table 11"/>
    <w:basedOn w:val="TableNormal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customStyle="1" w:styleId="SubtleEmphasis1">
    <w:name w:val="Subtle Emphasis1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Pr>
      <w:smallCaps/>
      <w:color w:val="595959" w:themeColor="text1" w:themeTint="A6"/>
    </w:r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aine@teigncvs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.enright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dawson</dc:creator>
  <cp:lastModifiedBy>Evie Middleton</cp:lastModifiedBy>
  <cp:revision>2</cp:revision>
  <dcterms:created xsi:type="dcterms:W3CDTF">2021-06-16T10:39:00Z</dcterms:created>
  <dcterms:modified xsi:type="dcterms:W3CDTF">2021-06-16T10:39:00Z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KSOProductBuildVer">
    <vt:lpwstr>1033-11.2.0.10093</vt:lpwstr>
  </property>
</Properties>
</file>