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BC" w:rsidRDefault="009849B3" w:rsidP="009849B3">
      <w:r>
        <w:rPr>
          <w:rFonts w:ascii="Verdana" w:hAnsi="Verdana"/>
          <w:noProof/>
          <w:color w:val="333333"/>
          <w:sz w:val="18"/>
          <w:szCs w:val="18"/>
          <w:lang w:eastAsia="en-GB"/>
        </w:rPr>
        <w:drawing>
          <wp:inline distT="0" distB="0" distL="0" distR="0" wp14:anchorId="7AAB3DB6" wp14:editId="166B72FE">
            <wp:extent cx="6086475" cy="552450"/>
            <wp:effectExtent l="0" t="0" r="0" b="0"/>
            <wp:docPr id="1" name="Picture 1" descr="leaves1.gif - 9.9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ves1.gif - 9.9 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552450"/>
                    </a:xfrm>
                    <a:prstGeom prst="rect">
                      <a:avLst/>
                    </a:prstGeom>
                    <a:noFill/>
                    <a:ln>
                      <a:noFill/>
                    </a:ln>
                  </pic:spPr>
                </pic:pic>
              </a:graphicData>
            </a:graphic>
          </wp:inline>
        </w:drawing>
      </w:r>
    </w:p>
    <w:p w:rsidR="009849B3" w:rsidRPr="002D0D5A" w:rsidRDefault="009849B3" w:rsidP="009849B3">
      <w:pPr>
        <w:rPr>
          <w:rFonts w:ascii="Comic Sans MS" w:hAnsi="Comic Sans MS"/>
          <w:sz w:val="32"/>
          <w:szCs w:val="32"/>
        </w:rPr>
      </w:pPr>
      <w:r w:rsidRPr="002D0D5A">
        <w:rPr>
          <w:sz w:val="32"/>
          <w:szCs w:val="32"/>
        </w:rPr>
        <w:t xml:space="preserve">                                              </w:t>
      </w:r>
      <w:proofErr w:type="spellStart"/>
      <w:r w:rsidR="00B650F4">
        <w:rPr>
          <w:sz w:val="32"/>
          <w:szCs w:val="32"/>
        </w:rPr>
        <w:t>Isca</w:t>
      </w:r>
      <w:proofErr w:type="spellEnd"/>
      <w:r w:rsidR="00B650F4">
        <w:rPr>
          <w:sz w:val="32"/>
          <w:szCs w:val="32"/>
        </w:rPr>
        <w:t xml:space="preserve"> Medical Practice</w:t>
      </w:r>
      <w:r w:rsidR="00B650F4">
        <w:rPr>
          <w:rFonts w:ascii="Arial" w:hAnsi="Arial" w:cs="Arial"/>
          <w:noProof/>
          <w:color w:val="FFFFFF"/>
          <w:sz w:val="20"/>
          <w:szCs w:val="20"/>
          <w:lang w:eastAsia="en-GB"/>
        </w:rPr>
        <w:drawing>
          <wp:inline distT="0" distB="0" distL="0" distR="0" wp14:anchorId="5F126165" wp14:editId="3361CB5E">
            <wp:extent cx="4886325" cy="1104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4166" cy="1104412"/>
                    </a:xfrm>
                    <a:prstGeom prst="rect">
                      <a:avLst/>
                    </a:prstGeom>
                    <a:noFill/>
                    <a:ln>
                      <a:noFill/>
                    </a:ln>
                  </pic:spPr>
                </pic:pic>
              </a:graphicData>
            </a:graphic>
          </wp:inline>
        </w:drawing>
      </w:r>
    </w:p>
    <w:p w:rsidR="009849B3" w:rsidRPr="00B650F4" w:rsidRDefault="009849B3" w:rsidP="009849B3">
      <w:pPr>
        <w:rPr>
          <w:rFonts w:cstheme="minorHAnsi"/>
          <w:sz w:val="32"/>
          <w:szCs w:val="32"/>
        </w:rPr>
      </w:pPr>
      <w:r w:rsidRPr="002D0D5A">
        <w:rPr>
          <w:rFonts w:ascii="Comic Sans MS" w:hAnsi="Comic Sans MS"/>
          <w:sz w:val="32"/>
          <w:szCs w:val="32"/>
        </w:rPr>
        <w:t xml:space="preserve">        </w:t>
      </w:r>
      <w:r w:rsidR="00AE5701" w:rsidRPr="002D0D5A">
        <w:rPr>
          <w:rFonts w:ascii="Comic Sans MS" w:hAnsi="Comic Sans MS"/>
          <w:sz w:val="32"/>
          <w:szCs w:val="32"/>
        </w:rPr>
        <w:t xml:space="preserve">          </w:t>
      </w:r>
      <w:r w:rsidR="002D0D5A">
        <w:rPr>
          <w:rFonts w:ascii="Comic Sans MS" w:hAnsi="Comic Sans MS"/>
          <w:sz w:val="32"/>
          <w:szCs w:val="32"/>
        </w:rPr>
        <w:t xml:space="preserve">         </w:t>
      </w:r>
      <w:r w:rsidR="00873040">
        <w:rPr>
          <w:rFonts w:cstheme="minorHAnsi"/>
          <w:sz w:val="32"/>
          <w:szCs w:val="32"/>
        </w:rPr>
        <w:t>Autumn Newsletter 2019</w:t>
      </w:r>
    </w:p>
    <w:p w:rsidR="0040215C" w:rsidRPr="0005627C" w:rsidRDefault="004A716D" w:rsidP="009849B3">
      <w:pPr>
        <w:rPr>
          <w:rFonts w:cstheme="minorHAnsi"/>
          <w:sz w:val="24"/>
          <w:szCs w:val="24"/>
          <w:lang w:val="en"/>
        </w:rPr>
      </w:pPr>
      <w:r w:rsidRPr="0005627C">
        <w:rPr>
          <w:rFonts w:cstheme="minorHAnsi"/>
          <w:sz w:val="24"/>
          <w:szCs w:val="24"/>
        </w:rPr>
        <w:t>The temperature is starting to change and soon the leaves will be turning brown, so it is about time we start to plan for the flu vaccination season.</w:t>
      </w:r>
      <w:r w:rsidRPr="0005627C">
        <w:rPr>
          <w:rFonts w:cstheme="minorHAnsi"/>
          <w:sz w:val="24"/>
          <w:szCs w:val="24"/>
          <w:lang w:val="en"/>
        </w:rPr>
        <w:t xml:space="preserve"> If you are eligible for a flu vaccine you will be able to book into a clinic through reception. The main groups of patients to be included in the flu campaign are 65 year olds and over, pregnant women, people with  diabetes, asthma, COPD, heart and kidney conditions, those who are </w:t>
      </w:r>
      <w:r w:rsidR="00902431" w:rsidRPr="0005627C">
        <w:rPr>
          <w:rFonts w:cstheme="minorHAnsi"/>
          <w:sz w:val="24"/>
          <w:szCs w:val="24"/>
          <w:lang w:val="en"/>
        </w:rPr>
        <w:t>immunosuppressed</w:t>
      </w:r>
      <w:r w:rsidRPr="0005627C">
        <w:rPr>
          <w:rFonts w:cstheme="minorHAnsi"/>
          <w:sz w:val="24"/>
          <w:szCs w:val="24"/>
          <w:lang w:val="en"/>
        </w:rPr>
        <w:t xml:space="preserve"> and those who care for a family member.</w:t>
      </w:r>
    </w:p>
    <w:p w:rsidR="00873040" w:rsidRDefault="00B650F4" w:rsidP="009849B3">
      <w:pPr>
        <w:rPr>
          <w:rFonts w:cstheme="minorHAnsi"/>
          <w:sz w:val="24"/>
          <w:szCs w:val="24"/>
          <w:lang w:val="en"/>
        </w:rPr>
      </w:pPr>
      <w:proofErr w:type="spellStart"/>
      <w:r w:rsidRPr="0005627C">
        <w:rPr>
          <w:rFonts w:cstheme="minorHAnsi"/>
          <w:sz w:val="24"/>
          <w:szCs w:val="24"/>
          <w:lang w:val="en"/>
        </w:rPr>
        <w:t>Isca</w:t>
      </w:r>
      <w:proofErr w:type="spellEnd"/>
      <w:r w:rsidRPr="0005627C">
        <w:rPr>
          <w:rFonts w:cstheme="minorHAnsi"/>
          <w:sz w:val="24"/>
          <w:szCs w:val="24"/>
          <w:lang w:val="en"/>
        </w:rPr>
        <w:t xml:space="preserve"> Medical Practice </w:t>
      </w:r>
      <w:r w:rsidR="004A716D" w:rsidRPr="0005627C">
        <w:rPr>
          <w:rFonts w:cstheme="minorHAnsi"/>
          <w:sz w:val="24"/>
          <w:szCs w:val="24"/>
          <w:lang w:val="en"/>
        </w:rPr>
        <w:t>will hold our flu clinic on</w:t>
      </w:r>
      <w:r w:rsidR="00873040">
        <w:rPr>
          <w:rFonts w:cstheme="minorHAnsi"/>
          <w:sz w:val="24"/>
          <w:szCs w:val="24"/>
          <w:lang w:val="en"/>
        </w:rPr>
        <w:t xml:space="preserve"> the morning </w:t>
      </w:r>
      <w:proofErr w:type="gramStart"/>
      <w:r w:rsidR="00873040">
        <w:rPr>
          <w:rFonts w:cstheme="minorHAnsi"/>
          <w:sz w:val="24"/>
          <w:szCs w:val="24"/>
          <w:lang w:val="en"/>
        </w:rPr>
        <w:t xml:space="preserve">of </w:t>
      </w:r>
      <w:r w:rsidR="004A716D" w:rsidRPr="0005627C">
        <w:rPr>
          <w:rFonts w:cstheme="minorHAnsi"/>
          <w:sz w:val="24"/>
          <w:szCs w:val="24"/>
          <w:lang w:val="en"/>
        </w:rPr>
        <w:t xml:space="preserve"> </w:t>
      </w:r>
      <w:r w:rsidRPr="0005627C">
        <w:rPr>
          <w:rFonts w:cstheme="minorHAnsi"/>
          <w:b/>
          <w:sz w:val="24"/>
          <w:szCs w:val="24"/>
          <w:u w:val="single"/>
          <w:lang w:val="en"/>
        </w:rPr>
        <w:t>Saturday</w:t>
      </w:r>
      <w:proofErr w:type="gramEnd"/>
      <w:r w:rsidRPr="0005627C">
        <w:rPr>
          <w:rFonts w:cstheme="minorHAnsi"/>
          <w:b/>
          <w:sz w:val="24"/>
          <w:szCs w:val="24"/>
          <w:u w:val="single"/>
          <w:lang w:val="en"/>
        </w:rPr>
        <w:t xml:space="preserve"> 12th October 2019</w:t>
      </w:r>
    </w:p>
    <w:p w:rsidR="00CF1AD4" w:rsidRPr="0005627C" w:rsidRDefault="0005627C" w:rsidP="009849B3">
      <w:pPr>
        <w:rPr>
          <w:rFonts w:cstheme="minorHAnsi"/>
          <w:sz w:val="24"/>
          <w:szCs w:val="24"/>
          <w:lang w:val="en"/>
        </w:rPr>
      </w:pPr>
      <w:r w:rsidRPr="0005627C">
        <w:rPr>
          <w:rFonts w:cstheme="minorHAnsi"/>
          <w:sz w:val="24"/>
          <w:szCs w:val="24"/>
          <w:lang w:val="en"/>
        </w:rPr>
        <w:t xml:space="preserve"> </w:t>
      </w:r>
      <w:r w:rsidR="00CF1AD4" w:rsidRPr="0005627C">
        <w:rPr>
          <w:rFonts w:cstheme="minorHAnsi"/>
          <w:sz w:val="24"/>
          <w:szCs w:val="24"/>
          <w:lang w:val="en"/>
        </w:rPr>
        <w:t>If y</w:t>
      </w:r>
      <w:r w:rsidR="00B650F4" w:rsidRPr="0005627C">
        <w:rPr>
          <w:rFonts w:cstheme="minorHAnsi"/>
          <w:sz w:val="24"/>
          <w:szCs w:val="24"/>
          <w:lang w:val="en"/>
        </w:rPr>
        <w:t>ou are unable to attend on the 12</w:t>
      </w:r>
      <w:r w:rsidR="00B650F4" w:rsidRPr="0005627C">
        <w:rPr>
          <w:rFonts w:cstheme="minorHAnsi"/>
          <w:sz w:val="24"/>
          <w:szCs w:val="24"/>
          <w:vertAlign w:val="superscript"/>
          <w:lang w:val="en"/>
        </w:rPr>
        <w:t>th</w:t>
      </w:r>
      <w:r w:rsidR="00B650F4" w:rsidRPr="0005627C">
        <w:rPr>
          <w:rFonts w:cstheme="minorHAnsi"/>
          <w:sz w:val="24"/>
          <w:szCs w:val="24"/>
          <w:lang w:val="en"/>
        </w:rPr>
        <w:t xml:space="preserve"> </w:t>
      </w:r>
      <w:r w:rsidR="00CF1AD4" w:rsidRPr="0005627C">
        <w:rPr>
          <w:rFonts w:cstheme="minorHAnsi"/>
          <w:sz w:val="24"/>
          <w:szCs w:val="24"/>
          <w:lang w:val="en"/>
        </w:rPr>
        <w:t>October you can book into another clinic in the week. Further flu</w:t>
      </w:r>
      <w:r w:rsidR="00B650F4" w:rsidRPr="0005627C">
        <w:rPr>
          <w:rFonts w:cstheme="minorHAnsi"/>
          <w:sz w:val="24"/>
          <w:szCs w:val="24"/>
          <w:lang w:val="en"/>
        </w:rPr>
        <w:t xml:space="preserve"> drop in </w:t>
      </w:r>
      <w:r w:rsidR="00CF1AD4" w:rsidRPr="0005627C">
        <w:rPr>
          <w:rFonts w:cstheme="minorHAnsi"/>
          <w:sz w:val="24"/>
          <w:szCs w:val="24"/>
          <w:lang w:val="en"/>
        </w:rPr>
        <w:t>clinics will be</w:t>
      </w:r>
      <w:r w:rsidR="00B650F4" w:rsidRPr="0005627C">
        <w:rPr>
          <w:rFonts w:cstheme="minorHAnsi"/>
          <w:sz w:val="24"/>
          <w:szCs w:val="24"/>
          <w:lang w:val="en"/>
        </w:rPr>
        <w:t xml:space="preserve"> held on a Tuesday</w:t>
      </w:r>
      <w:r w:rsidR="00CF1AD4" w:rsidRPr="0005627C">
        <w:rPr>
          <w:rFonts w:cstheme="minorHAnsi"/>
          <w:sz w:val="24"/>
          <w:szCs w:val="24"/>
          <w:lang w:val="en"/>
        </w:rPr>
        <w:t xml:space="preserve"> morning</w:t>
      </w:r>
      <w:r w:rsidR="00B650F4" w:rsidRPr="0005627C">
        <w:rPr>
          <w:rFonts w:cstheme="minorHAnsi"/>
          <w:sz w:val="24"/>
          <w:szCs w:val="24"/>
          <w:lang w:val="en"/>
        </w:rPr>
        <w:t>s</w:t>
      </w:r>
      <w:r w:rsidR="00CF1AD4" w:rsidRPr="0005627C">
        <w:rPr>
          <w:rFonts w:cstheme="minorHAnsi"/>
          <w:sz w:val="24"/>
          <w:szCs w:val="24"/>
          <w:lang w:val="en"/>
        </w:rPr>
        <w:t>.</w:t>
      </w:r>
    </w:p>
    <w:p w:rsidR="004A716D" w:rsidRPr="0005627C" w:rsidRDefault="004A716D" w:rsidP="009849B3">
      <w:pPr>
        <w:rPr>
          <w:rFonts w:cstheme="minorHAnsi"/>
          <w:sz w:val="24"/>
          <w:szCs w:val="24"/>
          <w:lang w:val="en"/>
        </w:rPr>
      </w:pPr>
      <w:r w:rsidRPr="0005627C">
        <w:rPr>
          <w:rFonts w:cstheme="minorHAnsi"/>
          <w:sz w:val="24"/>
          <w:szCs w:val="24"/>
          <w:lang w:val="en"/>
        </w:rPr>
        <w:t xml:space="preserve">If you are housebound and cannot attend the surgery for an appointment for the flu vaccine, we will be arranging home visits. </w:t>
      </w:r>
    </w:p>
    <w:p w:rsidR="009756F8" w:rsidRPr="0005627C" w:rsidRDefault="009756F8" w:rsidP="009756F8">
      <w:pPr>
        <w:rPr>
          <w:rFonts w:eastAsia="Times New Roman" w:cstheme="minorHAnsi"/>
          <w:color w:val="000000"/>
          <w:kern w:val="28"/>
          <w:sz w:val="24"/>
          <w:szCs w:val="24"/>
          <w:lang w:eastAsia="en-GB"/>
        </w:rPr>
      </w:pPr>
      <w:r w:rsidRPr="0005627C">
        <w:rPr>
          <w:rFonts w:cstheme="minorHAnsi"/>
          <w:sz w:val="24"/>
          <w:szCs w:val="24"/>
          <w:lang w:val="en"/>
        </w:rPr>
        <w:t>T</w:t>
      </w:r>
      <w:r w:rsidRPr="0005627C">
        <w:rPr>
          <w:rFonts w:eastAsia="Times New Roman" w:cstheme="minorHAnsi"/>
          <w:color w:val="000000"/>
          <w:kern w:val="28"/>
          <w:sz w:val="24"/>
          <w:szCs w:val="24"/>
          <w:lang w:eastAsia="en-GB"/>
        </w:rPr>
        <w:t>he nasal flu vaccine is available at the surgery for small children at risk who have not been vaccinated through a school.  It’s quick and painless – just one squirt up each nostril, and will mean your child is less likely to become ill if they come into contact with the flu virus. Flu can be very unpleasant for children. They have the same symptoms as adults. For children at school in Reception class and years 1</w:t>
      </w:r>
      <w:proofErr w:type="gramStart"/>
      <w:r w:rsidRPr="0005627C">
        <w:rPr>
          <w:rFonts w:eastAsia="Times New Roman" w:cstheme="minorHAnsi"/>
          <w:color w:val="000000"/>
          <w:kern w:val="28"/>
          <w:sz w:val="24"/>
          <w:szCs w:val="24"/>
          <w:lang w:eastAsia="en-GB"/>
        </w:rPr>
        <w:t>,2,3</w:t>
      </w:r>
      <w:proofErr w:type="gramEnd"/>
      <w:r w:rsidRPr="0005627C">
        <w:rPr>
          <w:rFonts w:eastAsia="Times New Roman" w:cstheme="minorHAnsi"/>
          <w:color w:val="000000"/>
          <w:kern w:val="28"/>
          <w:sz w:val="24"/>
          <w:szCs w:val="24"/>
          <w:lang w:eastAsia="en-GB"/>
        </w:rPr>
        <w:t xml:space="preserve"> and 4 the nasal flu vaccination will be administered in school. </w:t>
      </w:r>
    </w:p>
    <w:p w:rsidR="009756F8" w:rsidRPr="0005627C" w:rsidRDefault="00EF4B28" w:rsidP="009849B3">
      <w:pPr>
        <w:rPr>
          <w:rFonts w:cstheme="minorHAnsi"/>
          <w:sz w:val="24"/>
          <w:szCs w:val="24"/>
          <w:lang w:val="en"/>
        </w:rPr>
      </w:pPr>
      <w:r w:rsidRPr="0005627C">
        <w:rPr>
          <w:noProof/>
          <w:color w:val="0000FF"/>
          <w:sz w:val="24"/>
          <w:szCs w:val="24"/>
          <w:lang w:eastAsia="en-GB"/>
        </w:rPr>
        <w:drawing>
          <wp:inline distT="0" distB="0" distL="0" distR="0" wp14:anchorId="343D71A2" wp14:editId="343D1903">
            <wp:extent cx="1552575" cy="1114425"/>
            <wp:effectExtent l="0" t="0" r="9525" b="9525"/>
            <wp:docPr id="6" name="irc_mi" descr="Image result for macmillan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cmillan logo">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887" cy="1113931"/>
                    </a:xfrm>
                    <a:prstGeom prst="rect">
                      <a:avLst/>
                    </a:prstGeom>
                    <a:noFill/>
                    <a:ln>
                      <a:noFill/>
                    </a:ln>
                  </pic:spPr>
                </pic:pic>
              </a:graphicData>
            </a:graphic>
          </wp:inline>
        </w:drawing>
      </w:r>
    </w:p>
    <w:p w:rsidR="00902431" w:rsidRDefault="00B650F4" w:rsidP="009849B3">
      <w:pPr>
        <w:rPr>
          <w:rFonts w:cstheme="minorHAnsi"/>
          <w:sz w:val="24"/>
          <w:szCs w:val="24"/>
        </w:rPr>
      </w:pPr>
      <w:proofErr w:type="spellStart"/>
      <w:r w:rsidRPr="0005627C">
        <w:rPr>
          <w:rFonts w:cstheme="minorHAnsi"/>
          <w:sz w:val="24"/>
          <w:szCs w:val="24"/>
        </w:rPr>
        <w:t>Isca</w:t>
      </w:r>
      <w:proofErr w:type="spellEnd"/>
      <w:r w:rsidRPr="0005627C">
        <w:rPr>
          <w:rFonts w:cstheme="minorHAnsi"/>
          <w:sz w:val="24"/>
          <w:szCs w:val="24"/>
        </w:rPr>
        <w:t xml:space="preserve"> Medical Practice</w:t>
      </w:r>
      <w:r w:rsidR="00873040">
        <w:rPr>
          <w:rFonts w:cstheme="minorHAnsi"/>
          <w:sz w:val="24"/>
          <w:szCs w:val="24"/>
        </w:rPr>
        <w:t xml:space="preserve"> </w:t>
      </w:r>
      <w:r w:rsidR="004A716D" w:rsidRPr="0005627C">
        <w:rPr>
          <w:rFonts w:cstheme="minorHAnsi"/>
          <w:sz w:val="24"/>
          <w:szCs w:val="24"/>
        </w:rPr>
        <w:t>will be</w:t>
      </w:r>
      <w:r w:rsidR="009756F8" w:rsidRPr="0005627C">
        <w:rPr>
          <w:rFonts w:cstheme="minorHAnsi"/>
          <w:sz w:val="24"/>
          <w:szCs w:val="24"/>
        </w:rPr>
        <w:t xml:space="preserve"> hosting a </w:t>
      </w:r>
      <w:r w:rsidR="00873040">
        <w:rPr>
          <w:rFonts w:cstheme="minorHAnsi"/>
          <w:sz w:val="24"/>
          <w:szCs w:val="24"/>
        </w:rPr>
        <w:t>Cake sale to raise money for Macmillan Cancer support</w:t>
      </w:r>
      <w:r w:rsidR="009756F8" w:rsidRPr="0005627C">
        <w:rPr>
          <w:rFonts w:cstheme="minorHAnsi"/>
          <w:sz w:val="24"/>
          <w:szCs w:val="24"/>
        </w:rPr>
        <w:t xml:space="preserve"> on 27</w:t>
      </w:r>
      <w:r w:rsidR="009756F8" w:rsidRPr="0005627C">
        <w:rPr>
          <w:rFonts w:cstheme="minorHAnsi"/>
          <w:sz w:val="24"/>
          <w:szCs w:val="24"/>
          <w:vertAlign w:val="superscript"/>
        </w:rPr>
        <w:t>th</w:t>
      </w:r>
      <w:r w:rsidR="009756F8" w:rsidRPr="0005627C">
        <w:rPr>
          <w:rFonts w:cstheme="minorHAnsi"/>
          <w:sz w:val="24"/>
          <w:szCs w:val="24"/>
        </w:rPr>
        <w:t xml:space="preserve"> September</w:t>
      </w:r>
      <w:r w:rsidR="004A716D" w:rsidRPr="0005627C">
        <w:rPr>
          <w:rFonts w:cstheme="minorHAnsi"/>
          <w:sz w:val="24"/>
          <w:szCs w:val="24"/>
        </w:rPr>
        <w:t xml:space="preserve">. </w:t>
      </w:r>
      <w:r w:rsidR="009756F8" w:rsidRPr="0005627C">
        <w:rPr>
          <w:rFonts w:cstheme="minorHAnsi"/>
          <w:sz w:val="24"/>
          <w:szCs w:val="24"/>
        </w:rPr>
        <w:t>Donations</w:t>
      </w:r>
      <w:r w:rsidR="00873040">
        <w:rPr>
          <w:rFonts w:cstheme="minorHAnsi"/>
          <w:sz w:val="24"/>
          <w:szCs w:val="24"/>
        </w:rPr>
        <w:t xml:space="preserve"> of cakes</w:t>
      </w:r>
      <w:r w:rsidR="009756F8" w:rsidRPr="0005627C">
        <w:rPr>
          <w:rFonts w:cstheme="minorHAnsi"/>
          <w:sz w:val="24"/>
          <w:szCs w:val="24"/>
        </w:rPr>
        <w:t xml:space="preserve"> would be very welcome to help raise money towards this very worthy cause</w:t>
      </w:r>
      <w:r w:rsidR="00EF4B28" w:rsidRPr="0005627C">
        <w:rPr>
          <w:rFonts w:cstheme="minorHAnsi"/>
          <w:sz w:val="24"/>
          <w:szCs w:val="24"/>
        </w:rPr>
        <w:t>.</w:t>
      </w:r>
      <w:r w:rsidR="004A716D" w:rsidRPr="0005627C">
        <w:rPr>
          <w:rFonts w:cstheme="minorHAnsi"/>
          <w:sz w:val="24"/>
          <w:szCs w:val="24"/>
        </w:rPr>
        <w:t xml:space="preserve"> </w:t>
      </w:r>
    </w:p>
    <w:p w:rsidR="00746AC8" w:rsidRPr="0005627C" w:rsidRDefault="00746AC8" w:rsidP="009849B3">
      <w:pPr>
        <w:rPr>
          <w:rFonts w:cstheme="minorHAnsi"/>
          <w:sz w:val="24"/>
          <w:szCs w:val="24"/>
        </w:rPr>
      </w:pPr>
      <w:r>
        <w:rPr>
          <w:rFonts w:cstheme="minorHAnsi"/>
          <w:sz w:val="24"/>
          <w:szCs w:val="24"/>
        </w:rPr>
        <w:lastRenderedPageBreak/>
        <w:t>If anyone has any empty or spare</w:t>
      </w:r>
      <w:bookmarkStart w:id="0" w:name="_GoBack"/>
      <w:bookmarkEnd w:id="0"/>
      <w:r>
        <w:rPr>
          <w:rFonts w:cstheme="minorHAnsi"/>
          <w:sz w:val="24"/>
          <w:szCs w:val="24"/>
        </w:rPr>
        <w:t xml:space="preserve"> jam jars please could you donate them to the surgery as one of or </w:t>
      </w:r>
      <w:proofErr w:type="gramStart"/>
      <w:r>
        <w:rPr>
          <w:rFonts w:cstheme="minorHAnsi"/>
          <w:sz w:val="24"/>
          <w:szCs w:val="24"/>
        </w:rPr>
        <w:t>patients makes</w:t>
      </w:r>
      <w:proofErr w:type="gramEnd"/>
      <w:r>
        <w:rPr>
          <w:rFonts w:cstheme="minorHAnsi"/>
          <w:sz w:val="24"/>
          <w:szCs w:val="24"/>
        </w:rPr>
        <w:t xml:space="preserve"> lovely jam and has run out of jars!!!</w:t>
      </w:r>
    </w:p>
    <w:p w:rsidR="00EF4B28" w:rsidRPr="0005627C" w:rsidRDefault="00EF4B28" w:rsidP="009849B3">
      <w:pPr>
        <w:rPr>
          <w:rFonts w:cstheme="minorHAnsi"/>
          <w:sz w:val="24"/>
          <w:szCs w:val="24"/>
        </w:rPr>
      </w:pPr>
      <w:r w:rsidRPr="0005627C">
        <w:rPr>
          <w:rFonts w:cstheme="minorHAnsi"/>
          <w:sz w:val="24"/>
          <w:szCs w:val="24"/>
        </w:rPr>
        <w:t xml:space="preserve">If you would like to join The Friends of </w:t>
      </w:r>
      <w:proofErr w:type="spellStart"/>
      <w:r w:rsidRPr="0005627C">
        <w:rPr>
          <w:rFonts w:cstheme="minorHAnsi"/>
          <w:sz w:val="24"/>
          <w:szCs w:val="24"/>
        </w:rPr>
        <w:t>Isca</w:t>
      </w:r>
      <w:proofErr w:type="spellEnd"/>
      <w:r w:rsidRPr="0005627C">
        <w:rPr>
          <w:rFonts w:cstheme="minorHAnsi"/>
          <w:sz w:val="24"/>
          <w:szCs w:val="24"/>
        </w:rPr>
        <w:t xml:space="preserve"> Medical Practice please come along to the next meeting to find out a little more about what they do. </w:t>
      </w:r>
      <w:r w:rsidR="0005627C" w:rsidRPr="0005627C">
        <w:rPr>
          <w:rFonts w:cstheme="minorHAnsi"/>
          <w:sz w:val="24"/>
          <w:szCs w:val="24"/>
        </w:rPr>
        <w:t>The next meeting will be at 6.15pm on 4</w:t>
      </w:r>
      <w:r w:rsidR="0005627C" w:rsidRPr="0005627C">
        <w:rPr>
          <w:rFonts w:cstheme="minorHAnsi"/>
          <w:sz w:val="24"/>
          <w:szCs w:val="24"/>
          <w:vertAlign w:val="superscript"/>
        </w:rPr>
        <w:t>th</w:t>
      </w:r>
      <w:r w:rsidR="0005627C" w:rsidRPr="0005627C">
        <w:rPr>
          <w:rFonts w:cstheme="minorHAnsi"/>
          <w:sz w:val="24"/>
          <w:szCs w:val="24"/>
        </w:rPr>
        <w:t xml:space="preserve"> November. </w:t>
      </w:r>
    </w:p>
    <w:p w:rsidR="007639BC" w:rsidRPr="0005627C" w:rsidRDefault="00BC3B42" w:rsidP="009849B3">
      <w:pPr>
        <w:rPr>
          <w:rFonts w:cstheme="minorHAnsi"/>
          <w:sz w:val="24"/>
          <w:szCs w:val="24"/>
        </w:rPr>
      </w:pPr>
      <w:r w:rsidRPr="0005627C">
        <w:rPr>
          <w:rFonts w:ascii="Comic Sans MS" w:hAnsi="Comic Sans MS"/>
          <w:noProof/>
          <w:sz w:val="24"/>
          <w:szCs w:val="24"/>
          <w:lang w:eastAsia="en-GB"/>
        </w:rPr>
        <w:drawing>
          <wp:anchor distT="0" distB="0" distL="114300" distR="114300" simplePos="0" relativeHeight="251658240" behindDoc="0" locked="0" layoutInCell="1" allowOverlap="1" wp14:anchorId="26F554AB" wp14:editId="2CBDF006">
            <wp:simplePos x="0" y="0"/>
            <wp:positionH relativeFrom="margin">
              <wp:posOffset>-69215</wp:posOffset>
            </wp:positionH>
            <wp:positionV relativeFrom="margin">
              <wp:posOffset>1850390</wp:posOffset>
            </wp:positionV>
            <wp:extent cx="1419225" cy="666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png"/>
                    <pic:cNvPicPr/>
                  </pic:nvPicPr>
                  <pic:blipFill>
                    <a:blip r:embed="rId11">
                      <a:extLst>
                        <a:ext uri="{28A0092B-C50C-407E-A947-70E740481C1C}">
                          <a14:useLocalDpi xmlns:a14="http://schemas.microsoft.com/office/drawing/2010/main" val="0"/>
                        </a:ext>
                      </a:extLst>
                    </a:blip>
                    <a:stretch>
                      <a:fillRect/>
                    </a:stretch>
                  </pic:blipFill>
                  <pic:spPr>
                    <a:xfrm>
                      <a:off x="0" y="0"/>
                      <a:ext cx="1419225" cy="666750"/>
                    </a:xfrm>
                    <a:prstGeom prst="rect">
                      <a:avLst/>
                    </a:prstGeom>
                  </pic:spPr>
                </pic:pic>
              </a:graphicData>
            </a:graphic>
          </wp:anchor>
        </w:drawing>
      </w:r>
      <w:r w:rsidR="00902431" w:rsidRPr="0005627C">
        <w:rPr>
          <w:rFonts w:cstheme="minorHAnsi"/>
          <w:sz w:val="24"/>
          <w:szCs w:val="24"/>
        </w:rPr>
        <w:t>We welcome t</w:t>
      </w:r>
      <w:r w:rsidRPr="0005627C">
        <w:rPr>
          <w:rFonts w:cstheme="minorHAnsi"/>
          <w:sz w:val="24"/>
          <w:szCs w:val="24"/>
        </w:rPr>
        <w:t>o the team our lovely new Regis</w:t>
      </w:r>
      <w:r w:rsidR="00902431" w:rsidRPr="0005627C">
        <w:rPr>
          <w:rFonts w:cstheme="minorHAnsi"/>
          <w:sz w:val="24"/>
          <w:szCs w:val="24"/>
        </w:rPr>
        <w:t>t</w:t>
      </w:r>
      <w:r w:rsidRPr="0005627C">
        <w:rPr>
          <w:rFonts w:cstheme="minorHAnsi"/>
          <w:sz w:val="24"/>
          <w:szCs w:val="24"/>
        </w:rPr>
        <w:t>r</w:t>
      </w:r>
      <w:r w:rsidR="00902431" w:rsidRPr="0005627C">
        <w:rPr>
          <w:rFonts w:cstheme="minorHAnsi"/>
          <w:sz w:val="24"/>
          <w:szCs w:val="24"/>
        </w:rPr>
        <w:t xml:space="preserve">ar </w:t>
      </w:r>
      <w:r w:rsidR="00EF4B28" w:rsidRPr="0005627C">
        <w:rPr>
          <w:rFonts w:cstheme="minorHAnsi"/>
          <w:sz w:val="24"/>
          <w:szCs w:val="24"/>
        </w:rPr>
        <w:t>GP, Dr Katie Morris. Appointments with Dr Morris</w:t>
      </w:r>
      <w:r w:rsidRPr="0005627C">
        <w:rPr>
          <w:rFonts w:cstheme="minorHAnsi"/>
          <w:sz w:val="24"/>
          <w:szCs w:val="24"/>
        </w:rPr>
        <w:t xml:space="preserve"> can be booked via the reception team. </w:t>
      </w:r>
    </w:p>
    <w:p w:rsidR="000B26CF" w:rsidRPr="0005627C" w:rsidRDefault="000B26CF" w:rsidP="009849B3">
      <w:pPr>
        <w:rPr>
          <w:rFonts w:cstheme="minorHAnsi"/>
          <w:sz w:val="24"/>
          <w:szCs w:val="24"/>
        </w:rPr>
      </w:pPr>
      <w:r w:rsidRPr="0005627C">
        <w:rPr>
          <w:rFonts w:cstheme="minorHAnsi"/>
          <w:sz w:val="24"/>
          <w:szCs w:val="24"/>
        </w:rPr>
        <w:t xml:space="preserve">Over the </w:t>
      </w:r>
      <w:r w:rsidR="00443F37" w:rsidRPr="0005627C">
        <w:rPr>
          <w:rFonts w:cstheme="minorHAnsi"/>
          <w:sz w:val="24"/>
          <w:szCs w:val="24"/>
        </w:rPr>
        <w:t>n</w:t>
      </w:r>
      <w:r w:rsidR="00D06165" w:rsidRPr="0005627C">
        <w:rPr>
          <w:rFonts w:cstheme="minorHAnsi"/>
          <w:sz w:val="24"/>
          <w:szCs w:val="24"/>
        </w:rPr>
        <w:t>ext couple of months we have a</w:t>
      </w:r>
      <w:r w:rsidR="00535A38" w:rsidRPr="0005627C">
        <w:rPr>
          <w:rFonts w:cstheme="minorHAnsi"/>
          <w:sz w:val="24"/>
          <w:szCs w:val="24"/>
        </w:rPr>
        <w:t xml:space="preserve"> Year</w:t>
      </w:r>
      <w:r w:rsidR="00EF4B28" w:rsidRPr="0005627C">
        <w:rPr>
          <w:rFonts w:cstheme="minorHAnsi"/>
          <w:sz w:val="24"/>
          <w:szCs w:val="24"/>
        </w:rPr>
        <w:t>2,</w:t>
      </w:r>
      <w:r w:rsidR="00535A38" w:rsidRPr="0005627C">
        <w:rPr>
          <w:rFonts w:cstheme="minorHAnsi"/>
          <w:sz w:val="24"/>
          <w:szCs w:val="24"/>
        </w:rPr>
        <w:t xml:space="preserve"> 3 </w:t>
      </w:r>
      <w:r w:rsidR="00595F97" w:rsidRPr="0005627C">
        <w:rPr>
          <w:rFonts w:cstheme="minorHAnsi"/>
          <w:sz w:val="24"/>
          <w:szCs w:val="24"/>
        </w:rPr>
        <w:t>and Year 5 student d</w:t>
      </w:r>
      <w:r w:rsidRPr="0005627C">
        <w:rPr>
          <w:rFonts w:cstheme="minorHAnsi"/>
          <w:sz w:val="24"/>
          <w:szCs w:val="24"/>
        </w:rPr>
        <w:t>octor</w:t>
      </w:r>
      <w:r w:rsidR="00EF4B28" w:rsidRPr="0005627C">
        <w:rPr>
          <w:rFonts w:cstheme="minorHAnsi"/>
          <w:sz w:val="24"/>
          <w:szCs w:val="24"/>
        </w:rPr>
        <w:t>s</w:t>
      </w:r>
      <w:r w:rsidRPr="0005627C">
        <w:rPr>
          <w:rFonts w:cstheme="minorHAnsi"/>
          <w:sz w:val="24"/>
          <w:szCs w:val="24"/>
        </w:rPr>
        <w:t xml:space="preserve"> </w:t>
      </w:r>
      <w:r w:rsidR="00BA4FDB" w:rsidRPr="0005627C">
        <w:rPr>
          <w:rFonts w:cstheme="minorHAnsi"/>
          <w:sz w:val="24"/>
          <w:szCs w:val="24"/>
        </w:rPr>
        <w:t>studying at the surgery, for learning experience</w:t>
      </w:r>
      <w:r w:rsidR="00443F37" w:rsidRPr="0005627C">
        <w:rPr>
          <w:rFonts w:cstheme="minorHAnsi"/>
          <w:sz w:val="24"/>
          <w:szCs w:val="24"/>
        </w:rPr>
        <w:t xml:space="preserve"> and</w:t>
      </w:r>
      <w:r w:rsidR="00BA4FDB" w:rsidRPr="0005627C">
        <w:rPr>
          <w:rFonts w:cstheme="minorHAnsi"/>
          <w:sz w:val="24"/>
          <w:szCs w:val="24"/>
        </w:rPr>
        <w:t xml:space="preserve"> we would be extremely grateful if you would allow them to be i</w:t>
      </w:r>
      <w:r w:rsidR="00663C29" w:rsidRPr="0005627C">
        <w:rPr>
          <w:rFonts w:cstheme="minorHAnsi"/>
          <w:sz w:val="24"/>
          <w:szCs w:val="24"/>
        </w:rPr>
        <w:t>nvolved in your care and consul</w:t>
      </w:r>
      <w:r w:rsidR="00BA4FDB" w:rsidRPr="0005627C">
        <w:rPr>
          <w:rFonts w:cstheme="minorHAnsi"/>
          <w:sz w:val="24"/>
          <w:szCs w:val="24"/>
        </w:rPr>
        <w:t>ta</w:t>
      </w:r>
      <w:r w:rsidR="00663C29" w:rsidRPr="0005627C">
        <w:rPr>
          <w:rFonts w:cstheme="minorHAnsi"/>
          <w:sz w:val="24"/>
          <w:szCs w:val="24"/>
        </w:rPr>
        <w:t>t</w:t>
      </w:r>
      <w:r w:rsidR="00BA4FDB" w:rsidRPr="0005627C">
        <w:rPr>
          <w:rFonts w:cstheme="minorHAnsi"/>
          <w:sz w:val="24"/>
          <w:szCs w:val="24"/>
        </w:rPr>
        <w:t>ions.</w:t>
      </w:r>
    </w:p>
    <w:p w:rsidR="005505A3" w:rsidRDefault="00BC3B42" w:rsidP="009849B3">
      <w:pPr>
        <w:rPr>
          <w:rFonts w:cstheme="minorHAnsi"/>
          <w:sz w:val="24"/>
          <w:szCs w:val="24"/>
        </w:rPr>
      </w:pPr>
      <w:r w:rsidRPr="0005627C">
        <w:rPr>
          <w:rFonts w:cstheme="minorHAnsi"/>
          <w:noProof/>
          <w:sz w:val="24"/>
          <w:szCs w:val="24"/>
          <w:lang w:eastAsia="en-GB"/>
        </w:rPr>
        <w:drawing>
          <wp:inline distT="0" distB="0" distL="0" distR="0" wp14:anchorId="0DADF019" wp14:editId="64E0A15B">
            <wp:extent cx="1211792" cy="8572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bye.png"/>
                    <pic:cNvPicPr/>
                  </pic:nvPicPr>
                  <pic:blipFill>
                    <a:blip r:embed="rId12">
                      <a:extLst>
                        <a:ext uri="{28A0092B-C50C-407E-A947-70E740481C1C}">
                          <a14:useLocalDpi xmlns:a14="http://schemas.microsoft.com/office/drawing/2010/main" val="0"/>
                        </a:ext>
                      </a:extLst>
                    </a:blip>
                    <a:stretch>
                      <a:fillRect/>
                    </a:stretch>
                  </pic:blipFill>
                  <pic:spPr>
                    <a:xfrm>
                      <a:off x="0" y="0"/>
                      <a:ext cx="1211792" cy="857250"/>
                    </a:xfrm>
                    <a:prstGeom prst="rect">
                      <a:avLst/>
                    </a:prstGeom>
                  </pic:spPr>
                </pic:pic>
              </a:graphicData>
            </a:graphic>
          </wp:inline>
        </w:drawing>
      </w:r>
      <w:r w:rsidR="00BA4FDB" w:rsidRPr="0005627C">
        <w:rPr>
          <w:rFonts w:cstheme="minorHAnsi"/>
          <w:sz w:val="24"/>
          <w:szCs w:val="24"/>
        </w:rPr>
        <w:t xml:space="preserve">We sadly </w:t>
      </w:r>
      <w:r w:rsidR="00EF4B28" w:rsidRPr="0005627C">
        <w:rPr>
          <w:rFonts w:cstheme="minorHAnsi"/>
          <w:sz w:val="24"/>
          <w:szCs w:val="24"/>
        </w:rPr>
        <w:t>said</w:t>
      </w:r>
      <w:r w:rsidR="00D06165" w:rsidRPr="0005627C">
        <w:rPr>
          <w:rFonts w:cstheme="minorHAnsi"/>
          <w:sz w:val="24"/>
          <w:szCs w:val="24"/>
        </w:rPr>
        <w:t xml:space="preserve"> goodb</w:t>
      </w:r>
      <w:r w:rsidR="00EF4B28" w:rsidRPr="0005627C">
        <w:rPr>
          <w:rFonts w:cstheme="minorHAnsi"/>
          <w:sz w:val="24"/>
          <w:szCs w:val="24"/>
        </w:rPr>
        <w:t>ye to our lovely receptionist Marta,</w:t>
      </w:r>
      <w:r w:rsidR="00D06165" w:rsidRPr="0005627C">
        <w:rPr>
          <w:rFonts w:cstheme="minorHAnsi"/>
          <w:sz w:val="24"/>
          <w:szCs w:val="24"/>
        </w:rPr>
        <w:t xml:space="preserve"> </w:t>
      </w:r>
      <w:r w:rsidR="00BA4FDB" w:rsidRPr="0005627C">
        <w:rPr>
          <w:rFonts w:cstheme="minorHAnsi"/>
          <w:sz w:val="24"/>
          <w:szCs w:val="24"/>
        </w:rPr>
        <w:t>w</w:t>
      </w:r>
      <w:r w:rsidR="00D06165" w:rsidRPr="0005627C">
        <w:rPr>
          <w:rFonts w:cstheme="minorHAnsi"/>
          <w:sz w:val="24"/>
          <w:szCs w:val="24"/>
        </w:rPr>
        <w:t xml:space="preserve">ho has been with us </w:t>
      </w:r>
      <w:r w:rsidR="00BA4FDB" w:rsidRPr="0005627C">
        <w:rPr>
          <w:rFonts w:cstheme="minorHAnsi"/>
          <w:sz w:val="24"/>
          <w:szCs w:val="24"/>
        </w:rPr>
        <w:t>over the last</w:t>
      </w:r>
      <w:r w:rsidR="00EF4B28" w:rsidRPr="0005627C">
        <w:rPr>
          <w:rFonts w:cstheme="minorHAnsi"/>
          <w:sz w:val="24"/>
          <w:szCs w:val="24"/>
        </w:rPr>
        <w:t xml:space="preserve"> five</w:t>
      </w:r>
      <w:r w:rsidR="00BA4FDB" w:rsidRPr="0005627C">
        <w:rPr>
          <w:rFonts w:cstheme="minorHAnsi"/>
          <w:sz w:val="24"/>
          <w:szCs w:val="24"/>
        </w:rPr>
        <w:t xml:space="preserve"> year</w:t>
      </w:r>
      <w:r w:rsidR="00EF4B28" w:rsidRPr="0005627C">
        <w:rPr>
          <w:rFonts w:cstheme="minorHAnsi"/>
          <w:sz w:val="24"/>
          <w:szCs w:val="24"/>
        </w:rPr>
        <w:t>s</w:t>
      </w:r>
      <w:r w:rsidR="005505A3" w:rsidRPr="0005627C">
        <w:rPr>
          <w:rFonts w:cstheme="minorHAnsi"/>
          <w:sz w:val="24"/>
          <w:szCs w:val="24"/>
        </w:rPr>
        <w:t>.</w:t>
      </w:r>
      <w:r w:rsidR="00EF4B28" w:rsidRPr="0005627C">
        <w:rPr>
          <w:rFonts w:cstheme="minorHAnsi"/>
          <w:sz w:val="24"/>
          <w:szCs w:val="24"/>
        </w:rPr>
        <w:t xml:space="preserve"> We wish her well in her new ventures and hope she will return to us at some point in the future</w:t>
      </w:r>
      <w:r w:rsidR="004A716D" w:rsidRPr="0005627C">
        <w:rPr>
          <w:rFonts w:cstheme="minorHAnsi"/>
          <w:sz w:val="24"/>
          <w:szCs w:val="24"/>
        </w:rPr>
        <w:t>.</w:t>
      </w:r>
    </w:p>
    <w:p w:rsidR="0005627C" w:rsidRPr="0005627C" w:rsidRDefault="0005627C" w:rsidP="009849B3">
      <w:pPr>
        <w:rPr>
          <w:rFonts w:cstheme="minorHAnsi"/>
          <w:sz w:val="24"/>
          <w:szCs w:val="24"/>
        </w:rPr>
      </w:pPr>
      <w:r>
        <w:rPr>
          <w:rFonts w:cstheme="minorHAnsi"/>
          <w:sz w:val="24"/>
          <w:szCs w:val="24"/>
        </w:rPr>
        <w:t>We also have some new phlebotomists starting their training in September and November and we look forward to them joining the nursing team.</w:t>
      </w:r>
    </w:p>
    <w:p w:rsidR="005505A3" w:rsidRDefault="005505A3" w:rsidP="009D5267">
      <w:pPr>
        <w:rPr>
          <w:rFonts w:cstheme="minorHAnsi"/>
          <w:color w:val="000000"/>
          <w:sz w:val="24"/>
          <w:szCs w:val="24"/>
          <w:lang w:val="en"/>
        </w:rPr>
      </w:pPr>
      <w:r w:rsidRPr="0005627C">
        <w:rPr>
          <w:rFonts w:cstheme="minorHAnsi"/>
          <w:color w:val="000000"/>
          <w:sz w:val="24"/>
          <w:szCs w:val="24"/>
          <w:lang w:val="en"/>
        </w:rPr>
        <w:t>Please note that we do NOT take prescription requests over the telephone. Such requests should be made in writing or by submitting your repeat slip.</w:t>
      </w:r>
      <w:r w:rsidR="00BC3B42" w:rsidRPr="0005627C">
        <w:rPr>
          <w:rFonts w:cstheme="minorHAnsi"/>
          <w:color w:val="000000"/>
          <w:sz w:val="24"/>
          <w:szCs w:val="24"/>
          <w:lang w:val="en"/>
        </w:rPr>
        <w:t xml:space="preserve"> You can sign up for online services, which will give you the ability to order medications online, by contacting the reception team. </w:t>
      </w:r>
    </w:p>
    <w:p w:rsidR="00873040" w:rsidRPr="00873040" w:rsidRDefault="00873040" w:rsidP="009D5267">
      <w:pPr>
        <w:rPr>
          <w:rFonts w:cstheme="minorHAnsi"/>
          <w:color w:val="000000"/>
          <w:sz w:val="40"/>
          <w:szCs w:val="40"/>
          <w:lang w:val="en"/>
        </w:rPr>
      </w:pPr>
      <w:r w:rsidRPr="00873040">
        <w:rPr>
          <w:rFonts w:cstheme="minorHAnsi"/>
          <w:color w:val="000000"/>
          <w:sz w:val="40"/>
          <w:szCs w:val="40"/>
          <w:lang w:val="en"/>
        </w:rPr>
        <w:t>Please note</w:t>
      </w:r>
    </w:p>
    <w:p w:rsidR="0005627C" w:rsidRPr="0005627C" w:rsidRDefault="0005627C" w:rsidP="009D5267">
      <w:pPr>
        <w:rPr>
          <w:rFonts w:cstheme="minorHAnsi"/>
          <w:color w:val="000000"/>
          <w:sz w:val="24"/>
          <w:szCs w:val="24"/>
          <w:lang w:val="en"/>
        </w:rPr>
      </w:pPr>
      <w:r w:rsidRPr="0005627C">
        <w:rPr>
          <w:rFonts w:cstheme="minorHAnsi"/>
          <w:color w:val="000000"/>
          <w:sz w:val="24"/>
          <w:szCs w:val="24"/>
          <w:lang w:val="en"/>
        </w:rPr>
        <w:t xml:space="preserve">In preparation for winter we have decided to change the times of our walk in clinics – </w:t>
      </w:r>
      <w:r>
        <w:rPr>
          <w:rFonts w:cstheme="minorHAnsi"/>
          <w:color w:val="000000"/>
          <w:sz w:val="24"/>
          <w:szCs w:val="24"/>
          <w:lang w:val="en"/>
        </w:rPr>
        <w:t>when the clocks change from the 28</w:t>
      </w:r>
      <w:r w:rsidRPr="0005627C">
        <w:rPr>
          <w:rFonts w:cstheme="minorHAnsi"/>
          <w:color w:val="000000"/>
          <w:sz w:val="24"/>
          <w:szCs w:val="24"/>
          <w:vertAlign w:val="superscript"/>
          <w:lang w:val="en"/>
        </w:rPr>
        <w:t>th</w:t>
      </w:r>
      <w:r>
        <w:rPr>
          <w:rFonts w:cstheme="minorHAnsi"/>
          <w:color w:val="000000"/>
          <w:sz w:val="24"/>
          <w:szCs w:val="24"/>
          <w:lang w:val="en"/>
        </w:rPr>
        <w:t xml:space="preserve"> October </w:t>
      </w:r>
      <w:r w:rsidRPr="0005627C">
        <w:rPr>
          <w:rFonts w:cstheme="minorHAnsi"/>
          <w:color w:val="000000"/>
          <w:sz w:val="24"/>
          <w:szCs w:val="24"/>
          <w:lang w:val="en"/>
        </w:rPr>
        <w:t xml:space="preserve">they </w:t>
      </w:r>
      <w:r>
        <w:rPr>
          <w:rFonts w:cstheme="minorHAnsi"/>
          <w:color w:val="000000"/>
          <w:sz w:val="24"/>
          <w:szCs w:val="24"/>
          <w:lang w:val="en"/>
        </w:rPr>
        <w:t xml:space="preserve">will </w:t>
      </w:r>
      <w:r w:rsidRPr="0005627C">
        <w:rPr>
          <w:rFonts w:cstheme="minorHAnsi"/>
          <w:color w:val="000000"/>
          <w:sz w:val="24"/>
          <w:szCs w:val="24"/>
          <w:lang w:val="en"/>
        </w:rPr>
        <w:t xml:space="preserve">run from 8:30am – 10:30am and 3pm-5pm Monday to Friday. </w:t>
      </w:r>
    </w:p>
    <w:p w:rsidR="00BC3B42" w:rsidRPr="0005627C" w:rsidRDefault="00BC3B42" w:rsidP="009D5267">
      <w:pPr>
        <w:rPr>
          <w:rFonts w:ascii="Comic Sans MS" w:hAnsi="Comic Sans MS"/>
          <w:color w:val="000000"/>
          <w:sz w:val="24"/>
          <w:szCs w:val="24"/>
          <w:lang w:val="en"/>
        </w:rPr>
      </w:pPr>
    </w:p>
    <w:p w:rsidR="00D2340C" w:rsidRPr="00BC3B42" w:rsidRDefault="00B34EF8" w:rsidP="009849B3">
      <w:pPr>
        <w:rPr>
          <w:rFonts w:ascii="Comic Sans MS" w:hAnsi="Comic Sans MS"/>
          <w:color w:val="000000"/>
          <w:sz w:val="20"/>
          <w:szCs w:val="20"/>
          <w:lang w:val="en"/>
        </w:rPr>
      </w:pPr>
      <w:r>
        <w:rPr>
          <w:rFonts w:ascii="Verdana" w:hAnsi="Verdana"/>
          <w:noProof/>
          <w:color w:val="333333"/>
          <w:sz w:val="18"/>
          <w:szCs w:val="18"/>
          <w:lang w:eastAsia="en-GB"/>
        </w:rPr>
        <w:drawing>
          <wp:inline distT="0" distB="0" distL="0" distR="0" wp14:anchorId="6D3E394A" wp14:editId="0728CEC9">
            <wp:extent cx="5734049" cy="619125"/>
            <wp:effectExtent l="0" t="0" r="0" b="0"/>
            <wp:docPr id="11" name="Picture 11" descr="leaves1.gif - 9.9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ves1.gif - 9.9 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18851"/>
                    </a:xfrm>
                    <a:prstGeom prst="rect">
                      <a:avLst/>
                    </a:prstGeom>
                    <a:noFill/>
                    <a:ln>
                      <a:noFill/>
                    </a:ln>
                  </pic:spPr>
                </pic:pic>
              </a:graphicData>
            </a:graphic>
          </wp:inline>
        </w:drawing>
      </w:r>
    </w:p>
    <w:sectPr w:rsidR="00D2340C" w:rsidRPr="00BC3B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67" w:rsidRDefault="009D5267" w:rsidP="009D5267">
      <w:pPr>
        <w:spacing w:after="0" w:line="240" w:lineRule="auto"/>
      </w:pPr>
      <w:r>
        <w:separator/>
      </w:r>
    </w:p>
  </w:endnote>
  <w:endnote w:type="continuationSeparator" w:id="0">
    <w:p w:rsidR="009D5267" w:rsidRDefault="009D5267" w:rsidP="009D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67" w:rsidRDefault="009D5267" w:rsidP="009D5267">
      <w:pPr>
        <w:spacing w:after="0" w:line="240" w:lineRule="auto"/>
      </w:pPr>
      <w:r>
        <w:separator/>
      </w:r>
    </w:p>
  </w:footnote>
  <w:footnote w:type="continuationSeparator" w:id="0">
    <w:p w:rsidR="009D5267" w:rsidRDefault="009D5267" w:rsidP="009D5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B3"/>
    <w:rsid w:val="0005627C"/>
    <w:rsid w:val="0007296B"/>
    <w:rsid w:val="0008120F"/>
    <w:rsid w:val="00096BE2"/>
    <w:rsid w:val="000B26CF"/>
    <w:rsid w:val="001443E6"/>
    <w:rsid w:val="00155ECE"/>
    <w:rsid w:val="00165C98"/>
    <w:rsid w:val="00176764"/>
    <w:rsid w:val="00232643"/>
    <w:rsid w:val="00266C8C"/>
    <w:rsid w:val="00284E53"/>
    <w:rsid w:val="002D0D5A"/>
    <w:rsid w:val="002D2FB3"/>
    <w:rsid w:val="003B30A1"/>
    <w:rsid w:val="00401C36"/>
    <w:rsid w:val="0040215C"/>
    <w:rsid w:val="00443F37"/>
    <w:rsid w:val="004A4175"/>
    <w:rsid w:val="004A716D"/>
    <w:rsid w:val="005267A9"/>
    <w:rsid w:val="00535A38"/>
    <w:rsid w:val="005505A3"/>
    <w:rsid w:val="00595F97"/>
    <w:rsid w:val="005D4C23"/>
    <w:rsid w:val="005E2803"/>
    <w:rsid w:val="0065426D"/>
    <w:rsid w:val="0066218B"/>
    <w:rsid w:val="006627A8"/>
    <w:rsid w:val="00663C29"/>
    <w:rsid w:val="006A0675"/>
    <w:rsid w:val="006B7953"/>
    <w:rsid w:val="00745F5F"/>
    <w:rsid w:val="00746AC8"/>
    <w:rsid w:val="00751669"/>
    <w:rsid w:val="007639BC"/>
    <w:rsid w:val="00797F7E"/>
    <w:rsid w:val="007C51A7"/>
    <w:rsid w:val="0083762D"/>
    <w:rsid w:val="008722F3"/>
    <w:rsid w:val="00873040"/>
    <w:rsid w:val="008774EE"/>
    <w:rsid w:val="00902431"/>
    <w:rsid w:val="00942B22"/>
    <w:rsid w:val="00972F4C"/>
    <w:rsid w:val="009756F8"/>
    <w:rsid w:val="009849B3"/>
    <w:rsid w:val="009D2976"/>
    <w:rsid w:val="009D5267"/>
    <w:rsid w:val="009E0FBA"/>
    <w:rsid w:val="009E2BB9"/>
    <w:rsid w:val="00AB2E36"/>
    <w:rsid w:val="00AC635E"/>
    <w:rsid w:val="00AE5701"/>
    <w:rsid w:val="00B305BC"/>
    <w:rsid w:val="00B34EF8"/>
    <w:rsid w:val="00B54C9A"/>
    <w:rsid w:val="00B650F4"/>
    <w:rsid w:val="00B65B79"/>
    <w:rsid w:val="00BA4FDB"/>
    <w:rsid w:val="00BC3B42"/>
    <w:rsid w:val="00BD5DBC"/>
    <w:rsid w:val="00C063D4"/>
    <w:rsid w:val="00C34D47"/>
    <w:rsid w:val="00CF1AD4"/>
    <w:rsid w:val="00D06165"/>
    <w:rsid w:val="00D22247"/>
    <w:rsid w:val="00D2340C"/>
    <w:rsid w:val="00D27D44"/>
    <w:rsid w:val="00D5126B"/>
    <w:rsid w:val="00D65645"/>
    <w:rsid w:val="00D77AE3"/>
    <w:rsid w:val="00DE0F35"/>
    <w:rsid w:val="00DF3851"/>
    <w:rsid w:val="00E5453C"/>
    <w:rsid w:val="00E9304D"/>
    <w:rsid w:val="00EB6ED7"/>
    <w:rsid w:val="00EC5877"/>
    <w:rsid w:val="00EF4B28"/>
    <w:rsid w:val="00F13199"/>
    <w:rsid w:val="00F15F2B"/>
    <w:rsid w:val="00F40A52"/>
    <w:rsid w:val="00F62B5F"/>
    <w:rsid w:val="00F6421B"/>
    <w:rsid w:val="00FC6A1C"/>
    <w:rsid w:val="00FF0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B3"/>
    <w:rPr>
      <w:rFonts w:ascii="Tahoma" w:hAnsi="Tahoma" w:cs="Tahoma"/>
      <w:sz w:val="16"/>
      <w:szCs w:val="16"/>
    </w:rPr>
  </w:style>
  <w:style w:type="paragraph" w:styleId="Header">
    <w:name w:val="header"/>
    <w:basedOn w:val="Normal"/>
    <w:link w:val="HeaderChar"/>
    <w:uiPriority w:val="99"/>
    <w:unhideWhenUsed/>
    <w:rsid w:val="009D5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67"/>
  </w:style>
  <w:style w:type="paragraph" w:styleId="Footer">
    <w:name w:val="footer"/>
    <w:basedOn w:val="Normal"/>
    <w:link w:val="FooterChar"/>
    <w:uiPriority w:val="99"/>
    <w:unhideWhenUsed/>
    <w:rsid w:val="009D5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B3"/>
    <w:rPr>
      <w:rFonts w:ascii="Tahoma" w:hAnsi="Tahoma" w:cs="Tahoma"/>
      <w:sz w:val="16"/>
      <w:szCs w:val="16"/>
    </w:rPr>
  </w:style>
  <w:style w:type="paragraph" w:styleId="Header">
    <w:name w:val="header"/>
    <w:basedOn w:val="Normal"/>
    <w:link w:val="HeaderChar"/>
    <w:uiPriority w:val="99"/>
    <w:unhideWhenUsed/>
    <w:rsid w:val="009D5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67"/>
  </w:style>
  <w:style w:type="paragraph" w:styleId="Footer">
    <w:name w:val="footer"/>
    <w:basedOn w:val="Normal"/>
    <w:link w:val="FooterChar"/>
    <w:uiPriority w:val="99"/>
    <w:unhideWhenUsed/>
    <w:rsid w:val="009D5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jxhKu939XkAhVBKBoKHRGVARMQjRx6BAgBEAQ&amp;url=https://www.curryrivel.org.uk/news/latest-news/curry-rivel-coffee-morning-cash-for-macmillan.html&amp;psig=AOvVaw2PYSunQuxQ79EPekyWFtEp&amp;ust=15687370741077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Ford</dc:creator>
  <cp:lastModifiedBy>Windows User</cp:lastModifiedBy>
  <cp:revision>7</cp:revision>
  <cp:lastPrinted>2019-09-23T10:13:00Z</cp:lastPrinted>
  <dcterms:created xsi:type="dcterms:W3CDTF">2019-09-16T15:44:00Z</dcterms:created>
  <dcterms:modified xsi:type="dcterms:W3CDTF">2019-09-24T09:37:00Z</dcterms:modified>
</cp:coreProperties>
</file>